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6E" w:rsidRPr="0063366E" w:rsidRDefault="0063366E" w:rsidP="0054181C">
      <w:pPr>
        <w:spacing w:beforeLines="1" w:afterLines="1"/>
        <w:jc w:val="center"/>
        <w:rPr>
          <w:rFonts w:ascii="Cambria" w:hAnsi="Cambria" w:cs="Times New Roman"/>
          <w:szCs w:val="20"/>
        </w:rPr>
      </w:pPr>
      <w:r w:rsidRPr="0063366E">
        <w:rPr>
          <w:rFonts w:ascii="Cambria" w:hAnsi="Cambria" w:cs="Times New Roman"/>
          <w:b/>
          <w:bCs/>
          <w:szCs w:val="22"/>
        </w:rPr>
        <w:t>The Theory of Drama</w:t>
      </w:r>
    </w:p>
    <w:p w:rsidR="0063366E" w:rsidRPr="007679C5" w:rsidRDefault="0063366E" w:rsidP="0054181C">
      <w:pPr>
        <w:spacing w:beforeLines="1" w:afterLines="1"/>
        <w:rPr>
          <w:rFonts w:ascii="Cambria" w:hAnsi="Cambria" w:cs="Times New Roman"/>
          <w:b/>
          <w:szCs w:val="18"/>
        </w:rPr>
      </w:pPr>
    </w:p>
    <w:p w:rsidR="0063366E" w:rsidRPr="007679C5" w:rsidRDefault="0063366E" w:rsidP="0054181C">
      <w:pPr>
        <w:spacing w:beforeLines="1" w:afterLines="1"/>
        <w:rPr>
          <w:rFonts w:ascii="Cambria" w:hAnsi="Cambria" w:cs="Times New Roman"/>
          <w:b/>
          <w:szCs w:val="20"/>
        </w:rPr>
      </w:pPr>
      <w:r w:rsidRPr="007679C5">
        <w:rPr>
          <w:rFonts w:ascii="Cambria" w:hAnsi="Cambria" w:cs="Times New Roman"/>
          <w:b/>
          <w:szCs w:val="18"/>
        </w:rPr>
        <w:t xml:space="preserve">THE STAGING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To be successfully staged, a play must observe certain rules: </w:t>
      </w:r>
    </w:p>
    <w:p w:rsidR="0063366E" w:rsidRPr="0063366E" w:rsidRDefault="0063366E" w:rsidP="0054181C">
      <w:pPr>
        <w:numPr>
          <w:ilvl w:val="0"/>
          <w:numId w:val="1"/>
        </w:numPr>
        <w:spacing w:beforeLines="1" w:afterLines="1"/>
        <w:rPr>
          <w:rFonts w:ascii="Cambria" w:hAnsi="Cambria" w:cs="Times New Roman"/>
          <w:szCs w:val="20"/>
        </w:rPr>
      </w:pPr>
      <w:r w:rsidRPr="0063366E">
        <w:rPr>
          <w:rFonts w:ascii="Cambria" w:hAnsi="Cambria" w:cs="Times New Roman"/>
          <w:szCs w:val="18"/>
        </w:rPr>
        <w:t xml:space="preserve">short and intense (the maximum of realization): </w:t>
      </w:r>
    </w:p>
    <w:p w:rsidR="0063366E" w:rsidRPr="0063366E" w:rsidRDefault="0063366E" w:rsidP="0054181C">
      <w:pPr>
        <w:numPr>
          <w:ilvl w:val="0"/>
          <w:numId w:val="1"/>
        </w:numPr>
        <w:spacing w:beforeLines="1" w:afterLines="1"/>
        <w:rPr>
          <w:rFonts w:ascii="Cambria" w:hAnsi="Cambria" w:cs="Times New Roman"/>
          <w:szCs w:val="20"/>
        </w:rPr>
      </w:pPr>
      <w:r w:rsidRPr="0063366E">
        <w:rPr>
          <w:rFonts w:ascii="Cambria" w:hAnsi="Cambria" w:cs="Times New Roman"/>
          <w:szCs w:val="18"/>
        </w:rPr>
        <w:t xml:space="preserve">limitation opposed on the subject-matter (not everything can be efficiently presented); </w:t>
      </w:r>
    </w:p>
    <w:p w:rsidR="0063366E" w:rsidRPr="0063366E" w:rsidRDefault="0063366E" w:rsidP="0054181C">
      <w:pPr>
        <w:numPr>
          <w:ilvl w:val="0"/>
          <w:numId w:val="1"/>
        </w:numPr>
        <w:spacing w:beforeLines="1" w:afterLines="1"/>
        <w:rPr>
          <w:rFonts w:ascii="Cambria" w:hAnsi="Cambria" w:cs="Times New Roman"/>
          <w:szCs w:val="20"/>
        </w:rPr>
      </w:pPr>
      <w:r w:rsidRPr="0063366E">
        <w:rPr>
          <w:rFonts w:ascii="Cambria" w:hAnsi="Cambria" w:cs="Times New Roman"/>
          <w:szCs w:val="18"/>
        </w:rPr>
        <w:t xml:space="preserve"> the Aristotle’s three unities (of time, place, and action). </w:t>
      </w:r>
    </w:p>
    <w:p w:rsidR="0063366E" w:rsidRDefault="0063366E" w:rsidP="0054181C">
      <w:pPr>
        <w:spacing w:beforeLines="1" w:afterLines="1"/>
        <w:ind w:left="720"/>
        <w:rPr>
          <w:rFonts w:ascii="Cambria" w:hAnsi="Cambria" w:cs="Times New Roman"/>
          <w:i/>
          <w:iCs/>
          <w:szCs w:val="18"/>
        </w:rPr>
      </w:pPr>
      <w:r w:rsidRPr="0063366E">
        <w:rPr>
          <w:rFonts w:ascii="Cambria" w:hAnsi="Cambria" w:cs="Times New Roman"/>
          <w:szCs w:val="18"/>
        </w:rPr>
        <w:t xml:space="preserve">‘Poetic’ or ‘closet’ plays lack the speed of the action, and are thus intended for reading at home. They include long poetic descriptions and soliloquies, flat characterization, looser structure – all of which makes them less efficient when they are staged. </w:t>
      </w:r>
    </w:p>
    <w:p w:rsidR="0063366E" w:rsidRDefault="0063366E" w:rsidP="0054181C">
      <w:pPr>
        <w:spacing w:beforeLines="1" w:afterLines="1"/>
        <w:rPr>
          <w:rFonts w:ascii="Cambria" w:hAnsi="Cambria" w:cs="Times New Roman"/>
          <w:i/>
          <w:iCs/>
          <w:szCs w:val="18"/>
        </w:rPr>
      </w:pPr>
    </w:p>
    <w:p w:rsidR="0063366E" w:rsidRPr="007679C5" w:rsidRDefault="0063366E" w:rsidP="0054181C">
      <w:pPr>
        <w:spacing w:beforeLines="1" w:afterLines="1"/>
        <w:rPr>
          <w:rFonts w:ascii="Cambria" w:hAnsi="Cambria" w:cs="Times New Roman"/>
          <w:b/>
          <w:szCs w:val="18"/>
        </w:rPr>
      </w:pPr>
      <w:r w:rsidRPr="007679C5">
        <w:rPr>
          <w:rFonts w:ascii="Cambria" w:hAnsi="Cambria" w:cs="Times New Roman"/>
          <w:b/>
          <w:szCs w:val="18"/>
        </w:rPr>
        <w:t xml:space="preserve">THE STRUCTURE </w:t>
      </w:r>
    </w:p>
    <w:p w:rsidR="0063366E" w:rsidRDefault="0063366E" w:rsidP="0054181C">
      <w:pPr>
        <w:spacing w:beforeLines="1" w:afterLines="1"/>
        <w:ind w:left="720"/>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The traditional parts of drama:</w:t>
      </w:r>
      <w:r w:rsidRPr="0063366E">
        <w:rPr>
          <w:rFonts w:ascii="Cambria" w:hAnsi="Cambria" w:cs="Times New Roman"/>
          <w:szCs w:val="18"/>
        </w:rPr>
        <w:br/>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1. The </w:t>
      </w:r>
      <w:r w:rsidRPr="0063366E">
        <w:rPr>
          <w:rFonts w:ascii="Cambria" w:hAnsi="Cambria" w:cs="Times New Roman"/>
          <w:b/>
          <w:bCs/>
          <w:szCs w:val="18"/>
        </w:rPr>
        <w:t>exposition</w:t>
      </w:r>
      <w:r w:rsidRPr="0063366E">
        <w:rPr>
          <w:rFonts w:ascii="Cambria" w:hAnsi="Cambria" w:cs="Times New Roman"/>
          <w:szCs w:val="18"/>
        </w:rPr>
        <w:t xml:space="preserve">. Informative and static function. Learn about the main characters (their believes and problems). Produces tension with the oppositions. Establishes the atmosphere (the mood) of the play. Shows the dramatic skill of the author (creating the atmosphere, arousing interest). The audience gets acquainted with the characters. </w:t>
      </w:r>
    </w:p>
    <w:p w:rsidR="0063366E" w:rsidRDefault="0063366E" w:rsidP="0054181C">
      <w:pPr>
        <w:spacing w:beforeLines="1" w:afterLines="1"/>
        <w:rPr>
          <w:rFonts w:ascii="Cambria" w:hAnsi="Cambria" w:cs="Times New Roman"/>
          <w:i/>
          <w:iCs/>
          <w:szCs w:val="18"/>
        </w:rPr>
      </w:pPr>
      <w:r w:rsidRPr="0063366E">
        <w:rPr>
          <w:rFonts w:ascii="Cambria" w:hAnsi="Cambria" w:cs="Times New Roman"/>
          <w:szCs w:val="18"/>
        </w:rPr>
        <w:t xml:space="preserve">- </w:t>
      </w:r>
      <w:r w:rsidRPr="0063366E">
        <w:rPr>
          <w:rFonts w:ascii="Cambria" w:hAnsi="Cambria" w:cs="Times New Roman"/>
          <w:i/>
          <w:iCs/>
          <w:szCs w:val="18"/>
        </w:rPr>
        <w:t>(King Lear, 1. 1; Hamlet, 1. 1 – 2)</w:t>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i/>
          <w:iCs/>
          <w:szCs w:val="18"/>
        </w:rPr>
        <w:br/>
      </w:r>
      <w:r w:rsidRPr="0063366E">
        <w:rPr>
          <w:rFonts w:ascii="Cambria" w:hAnsi="Cambria" w:cs="Times New Roman"/>
          <w:szCs w:val="18"/>
        </w:rPr>
        <w:t xml:space="preserve">2. The </w:t>
      </w:r>
      <w:r w:rsidRPr="0063366E">
        <w:rPr>
          <w:rFonts w:ascii="Cambria" w:hAnsi="Cambria" w:cs="Times New Roman"/>
          <w:b/>
          <w:bCs/>
          <w:szCs w:val="18"/>
        </w:rPr>
        <w:t xml:space="preserve">fist crisis </w:t>
      </w:r>
      <w:r w:rsidRPr="0063366E">
        <w:rPr>
          <w:rFonts w:ascii="Cambria" w:hAnsi="Cambria" w:cs="Times New Roman"/>
          <w:szCs w:val="18"/>
        </w:rPr>
        <w:t xml:space="preserve">or the </w:t>
      </w:r>
      <w:r w:rsidRPr="0063366E">
        <w:rPr>
          <w:rFonts w:ascii="Cambria" w:hAnsi="Cambria" w:cs="Times New Roman"/>
          <w:b/>
          <w:bCs/>
          <w:szCs w:val="18"/>
        </w:rPr>
        <w:t>conflict</w:t>
      </w:r>
      <w:r w:rsidRPr="0063366E">
        <w:rPr>
          <w:rFonts w:ascii="Cambria" w:hAnsi="Cambria" w:cs="Times New Roman"/>
          <w:szCs w:val="18"/>
        </w:rPr>
        <w:t xml:space="preserve">. May be a physical happening on stage, a mental decision, or even a natural catastrophe. Starling, unusual development gives rise to a crisis, which leads to other actions and events. The characters are revealed in a new light. The action becomes more complex. The latent conflict of the story becomes palpably true. Must bear the essence of the dramatic opposition in the story (not giving the key to the solution of the problem, it must open possibilities). </w:t>
      </w:r>
    </w:p>
    <w:p w:rsidR="0063366E" w:rsidRDefault="0063366E" w:rsidP="0054181C">
      <w:pPr>
        <w:spacing w:beforeLines="1" w:afterLines="1"/>
        <w:rPr>
          <w:rFonts w:ascii="Cambria" w:hAnsi="Cambria" w:cs="Times New Roman"/>
          <w:i/>
          <w:iCs/>
          <w:szCs w:val="18"/>
        </w:rPr>
      </w:pPr>
      <w:r w:rsidRPr="0063366E">
        <w:rPr>
          <w:rFonts w:ascii="Cambria" w:hAnsi="Cambria" w:cs="Times New Roman"/>
          <w:szCs w:val="18"/>
        </w:rPr>
        <w:t xml:space="preserve">- </w:t>
      </w:r>
      <w:r w:rsidRPr="0063366E">
        <w:rPr>
          <w:rFonts w:ascii="Cambria" w:hAnsi="Cambria" w:cs="Times New Roman"/>
          <w:i/>
          <w:iCs/>
          <w:szCs w:val="18"/>
        </w:rPr>
        <w:t xml:space="preserve">(Othello, 1. 3: discourse between </w:t>
      </w:r>
      <w:proofErr w:type="spellStart"/>
      <w:r w:rsidRPr="0063366E">
        <w:rPr>
          <w:rFonts w:ascii="Cambria" w:hAnsi="Cambria" w:cs="Times New Roman"/>
          <w:i/>
          <w:iCs/>
          <w:szCs w:val="18"/>
        </w:rPr>
        <w:t>Iago</w:t>
      </w:r>
      <w:proofErr w:type="spellEnd"/>
      <w:r w:rsidRPr="0063366E">
        <w:rPr>
          <w:rFonts w:ascii="Cambria" w:hAnsi="Cambria" w:cs="Times New Roman"/>
          <w:i/>
          <w:iCs/>
          <w:szCs w:val="18"/>
        </w:rPr>
        <w:t xml:space="preserve"> and </w:t>
      </w:r>
      <w:proofErr w:type="spellStart"/>
      <w:r w:rsidRPr="0063366E">
        <w:rPr>
          <w:rFonts w:ascii="Cambria" w:hAnsi="Cambria" w:cs="Times New Roman"/>
          <w:i/>
          <w:iCs/>
          <w:szCs w:val="18"/>
        </w:rPr>
        <w:t>Roderigo</w:t>
      </w:r>
      <w:proofErr w:type="spellEnd"/>
      <w:r w:rsidR="0054181C">
        <w:rPr>
          <w:rFonts w:ascii="Cambria" w:hAnsi="Cambria" w:cs="Times New Roman"/>
          <w:i/>
          <w:iCs/>
          <w:szCs w:val="18"/>
        </w:rPr>
        <w:t>)</w:t>
      </w:r>
    </w:p>
    <w:p w:rsidR="0054181C" w:rsidRDefault="0054181C" w:rsidP="0054181C">
      <w:pPr>
        <w:spacing w:beforeLines="1" w:afterLines="1"/>
        <w:rPr>
          <w:rFonts w:ascii="Cambria" w:hAnsi="Cambria" w:cs="Times New Roman"/>
          <w:szCs w:val="18"/>
        </w:rPr>
      </w:pPr>
    </w:p>
    <w:p w:rsidR="0063366E" w:rsidRPr="0063366E" w:rsidRDefault="0063366E" w:rsidP="0054181C">
      <w:pPr>
        <w:spacing w:beforeLines="1" w:afterLines="1"/>
        <w:ind w:left="-142"/>
        <w:rPr>
          <w:rFonts w:ascii="Cambria" w:hAnsi="Cambria" w:cs="Times New Roman"/>
          <w:szCs w:val="20"/>
        </w:rPr>
      </w:pPr>
      <w:r>
        <w:rPr>
          <w:rFonts w:ascii="Cambria" w:hAnsi="Cambria" w:cs="Times New Roman"/>
          <w:szCs w:val="18"/>
        </w:rPr>
        <w:t xml:space="preserve"> </w:t>
      </w:r>
      <w:r w:rsidRPr="0063366E">
        <w:rPr>
          <w:rFonts w:ascii="Cambria" w:hAnsi="Cambria" w:cs="Times New Roman"/>
          <w:szCs w:val="18"/>
        </w:rPr>
        <w:t xml:space="preserve">3. The </w:t>
      </w:r>
      <w:r w:rsidRPr="0063366E">
        <w:rPr>
          <w:rFonts w:ascii="Cambria" w:hAnsi="Cambria" w:cs="Times New Roman"/>
          <w:b/>
          <w:bCs/>
          <w:szCs w:val="18"/>
        </w:rPr>
        <w:t>climax</w:t>
      </w:r>
      <w:r w:rsidRPr="0063366E">
        <w:rPr>
          <w:rFonts w:ascii="Cambria" w:hAnsi="Cambria" w:cs="Times New Roman"/>
          <w:szCs w:val="18"/>
        </w:rPr>
        <w:t xml:space="preserve">. The problem is completely laid out. The opposition between the protagonist and the </w:t>
      </w:r>
      <w:r>
        <w:rPr>
          <w:rFonts w:ascii="Cambria" w:hAnsi="Cambria" w:cs="Times New Roman"/>
          <w:szCs w:val="18"/>
        </w:rPr>
        <w:t xml:space="preserve">  </w:t>
      </w:r>
      <w:r w:rsidRPr="0063366E">
        <w:rPr>
          <w:rFonts w:ascii="Cambria" w:hAnsi="Cambria" w:cs="Times New Roman"/>
          <w:szCs w:val="18"/>
        </w:rPr>
        <w:t xml:space="preserve">antagonist reaches its peak. </w:t>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w:t>
      </w:r>
      <w:r w:rsidRPr="0063366E">
        <w:rPr>
          <w:rFonts w:ascii="Cambria" w:hAnsi="Cambria" w:cs="Times New Roman"/>
          <w:i/>
          <w:iCs/>
          <w:szCs w:val="18"/>
        </w:rPr>
        <w:t xml:space="preserve">Romeo and Juliet, 3. 5: the nuptial night; Macbeth, 3. 4: he cannot live in peace; King Lear, 3. 1 &amp; 3. 2)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4. The </w:t>
      </w:r>
      <w:r w:rsidRPr="0063366E">
        <w:rPr>
          <w:rFonts w:ascii="Cambria" w:hAnsi="Cambria" w:cs="Times New Roman"/>
          <w:b/>
          <w:bCs/>
          <w:szCs w:val="18"/>
        </w:rPr>
        <w:t xml:space="preserve">denouement </w:t>
      </w:r>
      <w:r w:rsidRPr="0063366E">
        <w:rPr>
          <w:rFonts w:ascii="Cambria" w:hAnsi="Cambria" w:cs="Times New Roman"/>
          <w:szCs w:val="18"/>
        </w:rPr>
        <w:t xml:space="preserve">(resolution). The climax is resolved. Past actions are explained. New evidence is brought to light. The relationships among the characters are revealed. Consists of the tragic moment and the moment of retardation. The tragic moment: is an additional moral burden on the hero (either an obstacle in his struggle to reach his aim or a moment which emphasizes and speeds up his decline). </w:t>
      </w:r>
      <w:r w:rsidRPr="0063366E">
        <w:rPr>
          <w:rFonts w:ascii="Cambria" w:hAnsi="Cambria" w:cs="Times New Roman"/>
          <w:i/>
          <w:iCs/>
          <w:szCs w:val="18"/>
        </w:rPr>
        <w:t xml:space="preserve">(Hamlet: killing of Polonius) </w:t>
      </w:r>
      <w:r w:rsidRPr="0063366E">
        <w:rPr>
          <w:rFonts w:ascii="Cambria" w:hAnsi="Cambria" w:cs="Times New Roman"/>
          <w:szCs w:val="18"/>
        </w:rPr>
        <w:t xml:space="preserve">The moment of retardation: can be moral (the audience realizes that the play might not end tragically) or technical (scenes are introduced to prevent the story from coming to the catastrophe too suddenly). </w:t>
      </w: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 </w:t>
      </w:r>
      <w:r w:rsidRPr="0063366E">
        <w:rPr>
          <w:rFonts w:ascii="Cambria" w:hAnsi="Cambria" w:cs="Times New Roman"/>
          <w:i/>
          <w:iCs/>
          <w:szCs w:val="18"/>
        </w:rPr>
        <w:t xml:space="preserve">(King Lear, 5. 3: Edmund tries to save King Lear and </w:t>
      </w:r>
      <w:proofErr w:type="spellStart"/>
      <w:r w:rsidRPr="0063366E">
        <w:rPr>
          <w:rFonts w:ascii="Cambria" w:hAnsi="Cambria" w:cs="Times New Roman"/>
          <w:i/>
          <w:iCs/>
          <w:szCs w:val="18"/>
        </w:rPr>
        <w:t>Cordelia</w:t>
      </w:r>
      <w:proofErr w:type="spellEnd"/>
      <w:r w:rsidRPr="0063366E">
        <w:rPr>
          <w:rFonts w:ascii="Cambria" w:hAnsi="Cambria" w:cs="Times New Roman"/>
          <w:i/>
          <w:iCs/>
          <w:szCs w:val="18"/>
        </w:rPr>
        <w:t xml:space="preserve">, and explains his relation to </w:t>
      </w:r>
      <w:proofErr w:type="spellStart"/>
      <w:r w:rsidRPr="0063366E">
        <w:rPr>
          <w:rFonts w:ascii="Cambria" w:hAnsi="Cambria" w:cs="Times New Roman"/>
          <w:i/>
          <w:iCs/>
          <w:szCs w:val="18"/>
        </w:rPr>
        <w:t>Goneril</w:t>
      </w:r>
      <w:proofErr w:type="spellEnd"/>
      <w:r w:rsidRPr="0063366E">
        <w:rPr>
          <w:rFonts w:ascii="Cambria" w:hAnsi="Cambria" w:cs="Times New Roman"/>
          <w:i/>
          <w:iCs/>
          <w:szCs w:val="18"/>
        </w:rPr>
        <w:t xml:space="preserve"> and Regan; Romeo and Juliet, 5. 2 – 3: Fair John fails to deliver the letter to Romeo)</w:t>
      </w:r>
      <w:r w:rsidRPr="0063366E">
        <w:rPr>
          <w:rFonts w:ascii="Cambria" w:hAnsi="Cambria" w:cs="Times New Roman"/>
          <w:i/>
          <w:iCs/>
          <w:szCs w:val="18"/>
        </w:rPr>
        <w:br/>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5. The </w:t>
      </w:r>
      <w:r w:rsidRPr="0063366E">
        <w:rPr>
          <w:rFonts w:ascii="Cambria" w:hAnsi="Cambria" w:cs="Times New Roman"/>
          <w:b/>
          <w:bCs/>
          <w:szCs w:val="18"/>
        </w:rPr>
        <w:t>catastrophe</w:t>
      </w:r>
      <w:r w:rsidRPr="0063366E">
        <w:rPr>
          <w:rFonts w:ascii="Cambria" w:hAnsi="Cambria" w:cs="Times New Roman"/>
          <w:szCs w:val="18"/>
        </w:rPr>
        <w:t xml:space="preserve">. By some discovery, the action comes to an end. The final battle between two </w:t>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opposing forces is settled.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The scene and act division: </w:t>
      </w:r>
    </w:p>
    <w:p w:rsidR="0063366E" w:rsidRPr="0063366E" w:rsidRDefault="0063366E" w:rsidP="0054181C">
      <w:pPr>
        <w:numPr>
          <w:ilvl w:val="0"/>
          <w:numId w:val="3"/>
        </w:numPr>
        <w:spacing w:beforeLines="1" w:afterLines="1"/>
        <w:rPr>
          <w:rFonts w:ascii="Cambria" w:hAnsi="Cambria" w:cs="Times New Roman"/>
          <w:szCs w:val="20"/>
        </w:rPr>
      </w:pPr>
      <w:r w:rsidRPr="0063366E">
        <w:rPr>
          <w:rFonts w:ascii="Cambria" w:hAnsi="Cambria" w:cs="Times New Roman"/>
          <w:szCs w:val="18"/>
        </w:rPr>
        <w:t xml:space="preserve">Greek drama: pauses when the chorus has its say </w:t>
      </w:r>
    </w:p>
    <w:p w:rsidR="0063366E" w:rsidRPr="0063366E" w:rsidRDefault="0063366E" w:rsidP="0054181C">
      <w:pPr>
        <w:numPr>
          <w:ilvl w:val="0"/>
          <w:numId w:val="3"/>
        </w:numPr>
        <w:spacing w:beforeLines="1" w:afterLines="1"/>
        <w:rPr>
          <w:rFonts w:ascii="Cambria" w:hAnsi="Cambria" w:cs="Times New Roman"/>
          <w:szCs w:val="20"/>
        </w:rPr>
      </w:pPr>
      <w:r w:rsidRPr="0063366E">
        <w:rPr>
          <w:rFonts w:ascii="Cambria" w:hAnsi="Cambria" w:cs="Times New Roman"/>
          <w:szCs w:val="18"/>
        </w:rPr>
        <w:t>Latin playwright Seneca: introduced five a</w:t>
      </w:r>
      <w:r w:rsidR="00DD5A58">
        <w:rPr>
          <w:rFonts w:ascii="Cambria" w:hAnsi="Cambria" w:cs="Times New Roman"/>
          <w:szCs w:val="18"/>
        </w:rPr>
        <w:t xml:space="preserve">cts (influential on Elizabethan </w:t>
      </w:r>
      <w:r w:rsidRPr="0063366E">
        <w:rPr>
          <w:rFonts w:ascii="Cambria" w:hAnsi="Cambria" w:cs="Times New Roman"/>
          <w:szCs w:val="18"/>
        </w:rPr>
        <w:t>period)</w:t>
      </w:r>
      <w:r w:rsidRPr="0063366E">
        <w:rPr>
          <w:rFonts w:ascii="Cambria" w:hAnsi="Cambria" w:cs="Times New Roman"/>
          <w:szCs w:val="20"/>
        </w:rPr>
        <w:t xml:space="preserve"> </w:t>
      </w:r>
    </w:p>
    <w:p w:rsidR="0063366E" w:rsidRPr="0063366E" w:rsidRDefault="0063366E" w:rsidP="0054181C">
      <w:pPr>
        <w:spacing w:beforeLines="1" w:afterLines="1"/>
        <w:ind w:left="720"/>
        <w:rPr>
          <w:rFonts w:ascii="Cambria" w:hAnsi="Cambria" w:cs="Times New Roman"/>
          <w:szCs w:val="20"/>
        </w:rPr>
      </w:pPr>
      <w:r w:rsidRPr="0063366E">
        <w:rPr>
          <w:rFonts w:ascii="Cambria" w:hAnsi="Cambria" w:cs="Times New Roman"/>
          <w:szCs w:val="18"/>
        </w:rPr>
        <w:lastRenderedPageBreak/>
        <w:t xml:space="preserve">If a play is divided into acts, the suspense must be carried from one act to another. The actor before leaving the stage must be given a chance to make a strong impression. </w:t>
      </w:r>
      <w:r w:rsidRPr="0063366E">
        <w:rPr>
          <w:rFonts w:ascii="Cambria" w:hAnsi="Cambria" w:cs="Times New Roman"/>
          <w:i/>
          <w:iCs/>
          <w:szCs w:val="18"/>
        </w:rPr>
        <w:t xml:space="preserve">(Hamlet, 1. 5: Hamlet’s words to Horatio and Marcellus) </w:t>
      </w:r>
    </w:p>
    <w:p w:rsidR="0063366E" w:rsidRDefault="0063366E" w:rsidP="0054181C">
      <w:pPr>
        <w:spacing w:beforeLines="1" w:afterLines="1"/>
        <w:rPr>
          <w:rFonts w:ascii="Cambria" w:hAnsi="Cambria" w:cs="Times New Roman"/>
          <w:szCs w:val="18"/>
        </w:rPr>
      </w:pPr>
    </w:p>
    <w:p w:rsidR="0063366E" w:rsidRPr="007679C5" w:rsidRDefault="0063366E" w:rsidP="0054181C">
      <w:pPr>
        <w:spacing w:beforeLines="1" w:afterLines="1"/>
        <w:rPr>
          <w:rFonts w:ascii="Cambria" w:hAnsi="Cambria" w:cs="Times New Roman"/>
          <w:b/>
          <w:szCs w:val="18"/>
        </w:rPr>
      </w:pPr>
      <w:r w:rsidRPr="007679C5">
        <w:rPr>
          <w:rFonts w:ascii="Cambria" w:hAnsi="Cambria" w:cs="Times New Roman"/>
          <w:b/>
          <w:szCs w:val="18"/>
        </w:rPr>
        <w:t xml:space="preserve">THE PLOT </w:t>
      </w:r>
    </w:p>
    <w:p w:rsidR="0063366E" w:rsidRPr="0063366E" w:rsidRDefault="0063366E" w:rsidP="0054181C">
      <w:pPr>
        <w:spacing w:beforeLines="1" w:afterLines="1"/>
        <w:rPr>
          <w:rFonts w:ascii="Cambria" w:hAnsi="Cambria" w:cs="Times New Roman"/>
          <w:szCs w:val="20"/>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A plan, an outline of the events of the story must be constructed so that it could be retold in a few sentences. The events must be placed in the environment, which will make them seem more effective and significant, and provide them with the greatest force possible.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Conventions for the </w:t>
      </w:r>
      <w:r w:rsidRPr="00517D4F">
        <w:rPr>
          <w:rFonts w:ascii="Cambria" w:hAnsi="Cambria" w:cs="Times New Roman"/>
          <w:b/>
          <w:szCs w:val="18"/>
        </w:rPr>
        <w:t>selection of the events</w:t>
      </w:r>
      <w:r w:rsidRPr="0063366E">
        <w:rPr>
          <w:rFonts w:ascii="Cambria" w:hAnsi="Cambria" w:cs="Times New Roman"/>
          <w:szCs w:val="18"/>
        </w:rPr>
        <w:t xml:space="preserve">, which must convey: </w:t>
      </w:r>
    </w:p>
    <w:p w:rsidR="0063366E" w:rsidRPr="0063366E" w:rsidRDefault="0063366E" w:rsidP="0054181C">
      <w:pPr>
        <w:numPr>
          <w:ilvl w:val="0"/>
          <w:numId w:val="4"/>
        </w:numPr>
        <w:spacing w:beforeLines="1" w:afterLines="1"/>
        <w:rPr>
          <w:rFonts w:ascii="Cambria" w:hAnsi="Cambria" w:cs="Times New Roman"/>
          <w:szCs w:val="18"/>
        </w:rPr>
      </w:pPr>
      <w:r w:rsidRPr="0063366E">
        <w:rPr>
          <w:rFonts w:ascii="Cambria" w:hAnsi="Cambria" w:cs="Times New Roman"/>
          <w:szCs w:val="18"/>
        </w:rPr>
        <w:t xml:space="preserve">The author’s attitudes to the problems, his views on life. </w:t>
      </w:r>
    </w:p>
    <w:p w:rsidR="0063366E" w:rsidRPr="0063366E" w:rsidRDefault="0063366E" w:rsidP="0054181C">
      <w:pPr>
        <w:numPr>
          <w:ilvl w:val="0"/>
          <w:numId w:val="4"/>
        </w:numPr>
        <w:spacing w:beforeLines="1" w:afterLines="1"/>
        <w:rPr>
          <w:rFonts w:ascii="Cambria" w:hAnsi="Cambria" w:cs="Times New Roman"/>
          <w:szCs w:val="18"/>
        </w:rPr>
      </w:pPr>
      <w:r w:rsidRPr="0063366E">
        <w:rPr>
          <w:rFonts w:ascii="Cambria" w:hAnsi="Cambria" w:cs="Times New Roman"/>
          <w:szCs w:val="18"/>
        </w:rPr>
        <w:t xml:space="preserve">The author’s purpose, the message he wants to convey to the public. </w:t>
      </w:r>
    </w:p>
    <w:p w:rsidR="0063366E" w:rsidRPr="0063366E" w:rsidRDefault="0063366E" w:rsidP="0054181C">
      <w:pPr>
        <w:numPr>
          <w:ilvl w:val="0"/>
          <w:numId w:val="4"/>
        </w:numPr>
        <w:spacing w:beforeLines="1" w:afterLines="1"/>
        <w:rPr>
          <w:rFonts w:ascii="Cambria" w:hAnsi="Cambria" w:cs="Times New Roman"/>
          <w:szCs w:val="18"/>
        </w:rPr>
      </w:pPr>
      <w:r w:rsidRPr="0063366E">
        <w:rPr>
          <w:rFonts w:ascii="Cambria" w:hAnsi="Cambria" w:cs="Times New Roman"/>
          <w:szCs w:val="18"/>
        </w:rPr>
        <w:t xml:space="preserve">The artistic taste of the period.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Conventions for the </w:t>
      </w:r>
      <w:r w:rsidRPr="00517D4F">
        <w:rPr>
          <w:rFonts w:ascii="Cambria" w:hAnsi="Cambria" w:cs="Times New Roman"/>
          <w:b/>
          <w:szCs w:val="18"/>
        </w:rPr>
        <w:t>construction of the events</w:t>
      </w:r>
      <w:r w:rsidRPr="0063366E">
        <w:rPr>
          <w:rFonts w:ascii="Cambria" w:hAnsi="Cambria" w:cs="Times New Roman"/>
          <w:szCs w:val="18"/>
        </w:rPr>
        <w:t>:</w:t>
      </w:r>
    </w:p>
    <w:p w:rsidR="0063366E" w:rsidRDefault="0063366E" w:rsidP="0054181C">
      <w:pPr>
        <w:spacing w:beforeLines="1" w:afterLines="1"/>
        <w:ind w:left="720"/>
        <w:rPr>
          <w:rFonts w:ascii="Cambria" w:hAnsi="Cambria" w:cs="Times New Roman"/>
          <w:szCs w:val="18"/>
        </w:rPr>
      </w:pPr>
      <w:r w:rsidRPr="0063366E">
        <w:rPr>
          <w:rFonts w:ascii="Cambria" w:hAnsi="Cambria" w:cs="Times New Roman"/>
          <w:szCs w:val="18"/>
        </w:rPr>
        <w:t xml:space="preserve">1. A play should be simple in construction and should move with considerable speed. </w:t>
      </w:r>
    </w:p>
    <w:p w:rsidR="0063366E" w:rsidRPr="0063366E" w:rsidRDefault="0063366E" w:rsidP="0054181C">
      <w:pPr>
        <w:spacing w:beforeLines="1" w:afterLines="1"/>
        <w:ind w:left="720"/>
        <w:rPr>
          <w:rFonts w:ascii="Cambria" w:hAnsi="Cambria" w:cs="Times New Roman"/>
          <w:szCs w:val="20"/>
        </w:rPr>
      </w:pPr>
      <w:r w:rsidRPr="0063366E">
        <w:rPr>
          <w:rFonts w:ascii="Cambria" w:hAnsi="Cambria" w:cs="Times New Roman"/>
          <w:szCs w:val="18"/>
        </w:rPr>
        <w:t>2. The plot must be closely constructed.</w:t>
      </w:r>
      <w:r w:rsidRPr="0063366E">
        <w:rPr>
          <w:rFonts w:ascii="Cambria" w:hAnsi="Cambria" w:cs="Times New Roman"/>
          <w:szCs w:val="18"/>
        </w:rPr>
        <w:br/>
        <w:t>3. The events must follow in the natural and logical sequence of things.</w:t>
      </w:r>
      <w:r w:rsidRPr="0063366E">
        <w:rPr>
          <w:rFonts w:ascii="Cambria" w:hAnsi="Cambria" w:cs="Times New Roman"/>
          <w:szCs w:val="18"/>
        </w:rPr>
        <w:br/>
        <w:t>4. The scenes must be inevitable.</w:t>
      </w:r>
      <w:r w:rsidRPr="0063366E">
        <w:rPr>
          <w:rFonts w:ascii="Cambria" w:hAnsi="Cambria" w:cs="Times New Roman"/>
          <w:szCs w:val="18"/>
        </w:rPr>
        <w:br/>
        <w:t xml:space="preserve">5. The play must develop from one crisis to another.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Variations in the plot structure: </w:t>
      </w:r>
    </w:p>
    <w:p w:rsidR="0063366E" w:rsidRPr="0063366E" w:rsidRDefault="0063366E" w:rsidP="0054181C">
      <w:pPr>
        <w:spacing w:beforeLines="1" w:afterLines="1"/>
        <w:rPr>
          <w:rFonts w:ascii="Cambria" w:hAnsi="Cambria" w:cs="Times New Roman"/>
          <w:szCs w:val="20"/>
        </w:rPr>
      </w:pPr>
    </w:p>
    <w:p w:rsidR="0063366E"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flash-back technique</w:t>
      </w:r>
      <w:r w:rsidRPr="0063366E">
        <w:rPr>
          <w:rFonts w:ascii="Cambria" w:hAnsi="Cambria" w:cs="Times New Roman"/>
          <w:szCs w:val="18"/>
        </w:rPr>
        <w:t xml:space="preserve">. The chronological sequence of the events is altered. </w:t>
      </w:r>
    </w:p>
    <w:p w:rsidR="00517D4F" w:rsidRPr="0063366E" w:rsidRDefault="00517D4F" w:rsidP="00517D4F">
      <w:pPr>
        <w:spacing w:beforeLines="1" w:afterLines="1"/>
        <w:ind w:left="720"/>
        <w:rPr>
          <w:rFonts w:ascii="Cambria" w:hAnsi="Cambria" w:cs="Times New Roman"/>
          <w:szCs w:val="18"/>
        </w:rPr>
      </w:pPr>
    </w:p>
    <w:p w:rsidR="0063366E" w:rsidRPr="0063366E"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subplots</w:t>
      </w:r>
      <w:r w:rsidRPr="0063366E">
        <w:rPr>
          <w:rFonts w:ascii="Cambria" w:hAnsi="Cambria" w:cs="Times New Roman"/>
          <w:szCs w:val="18"/>
        </w:rPr>
        <w:t xml:space="preserve">. Adding interest to some aspect of the main plot, or introducing an emotional </w:t>
      </w:r>
    </w:p>
    <w:p w:rsidR="0063366E" w:rsidRDefault="0063366E" w:rsidP="0054181C">
      <w:pPr>
        <w:spacing w:beforeLines="1" w:afterLines="1"/>
        <w:ind w:left="720"/>
        <w:rPr>
          <w:rFonts w:ascii="Cambria" w:hAnsi="Cambria" w:cs="Times New Roman"/>
          <w:i/>
          <w:iCs/>
          <w:szCs w:val="18"/>
        </w:rPr>
      </w:pPr>
      <w:r w:rsidRPr="0063366E">
        <w:rPr>
          <w:rFonts w:ascii="Cambria" w:hAnsi="Cambria" w:cs="Times New Roman"/>
          <w:szCs w:val="18"/>
        </w:rPr>
        <w:t xml:space="preserve">relief. </w:t>
      </w:r>
      <w:r w:rsidRPr="0063366E">
        <w:rPr>
          <w:rFonts w:ascii="Cambria" w:hAnsi="Cambria" w:cs="Times New Roman"/>
          <w:i/>
          <w:iCs/>
          <w:szCs w:val="18"/>
        </w:rPr>
        <w:t xml:space="preserve">(King Lear: Gloucester and his two sons) </w:t>
      </w:r>
    </w:p>
    <w:p w:rsidR="00517D4F" w:rsidRPr="0063366E" w:rsidRDefault="00517D4F" w:rsidP="0054181C">
      <w:pPr>
        <w:spacing w:beforeLines="1" w:afterLines="1"/>
        <w:ind w:left="720"/>
        <w:rPr>
          <w:rFonts w:ascii="Cambria" w:hAnsi="Cambria" w:cs="Times New Roman"/>
          <w:szCs w:val="18"/>
        </w:rPr>
      </w:pPr>
    </w:p>
    <w:p w:rsidR="0063366E" w:rsidRPr="0063366E"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coincidences</w:t>
      </w:r>
      <w:r w:rsidRPr="0063366E">
        <w:rPr>
          <w:rFonts w:ascii="Cambria" w:hAnsi="Cambria" w:cs="Times New Roman"/>
          <w:szCs w:val="18"/>
        </w:rPr>
        <w:t xml:space="preserve">. Aristotle suggested as few as possible. Good playwrights try to achieve the </w:t>
      </w:r>
    </w:p>
    <w:p w:rsidR="0063366E" w:rsidRDefault="0063366E" w:rsidP="0054181C">
      <w:pPr>
        <w:spacing w:beforeLines="1" w:afterLines="1"/>
        <w:ind w:left="720"/>
        <w:rPr>
          <w:rFonts w:ascii="Cambria" w:hAnsi="Cambria" w:cs="Times New Roman"/>
          <w:i/>
          <w:iCs/>
          <w:szCs w:val="18"/>
        </w:rPr>
      </w:pPr>
      <w:r w:rsidRPr="0063366E">
        <w:rPr>
          <w:rFonts w:ascii="Cambria" w:hAnsi="Cambria" w:cs="Times New Roman"/>
          <w:szCs w:val="18"/>
        </w:rPr>
        <w:t xml:space="preserve">appearance of possibility, because they </w:t>
      </w:r>
      <w:r>
        <w:rPr>
          <w:rFonts w:ascii="Cambria" w:hAnsi="Cambria" w:cs="Times New Roman"/>
          <w:szCs w:val="18"/>
        </w:rPr>
        <w:t>should bear some</w:t>
      </w:r>
      <w:r w:rsidRPr="0063366E">
        <w:rPr>
          <w:rFonts w:ascii="Cambria" w:hAnsi="Cambria" w:cs="Times New Roman"/>
          <w:szCs w:val="18"/>
        </w:rPr>
        <w:t xml:space="preserve"> likeness to truth. Inconsistency in a character more disturbing than that in the plot. </w:t>
      </w:r>
      <w:r w:rsidRPr="0063366E">
        <w:rPr>
          <w:rFonts w:ascii="Cambria" w:hAnsi="Cambria" w:cs="Times New Roman"/>
          <w:i/>
          <w:iCs/>
          <w:szCs w:val="18"/>
        </w:rPr>
        <w:t xml:space="preserve">(Romeo and Juliet: Capulet’s Clown asks Romeo to read the invitation to the masked ball, Fair John does not deliver the letter to Romeo in time) </w:t>
      </w:r>
    </w:p>
    <w:p w:rsidR="00517D4F" w:rsidRPr="0063366E" w:rsidRDefault="00517D4F" w:rsidP="0054181C">
      <w:pPr>
        <w:spacing w:beforeLines="1" w:afterLines="1"/>
        <w:ind w:left="720"/>
        <w:rPr>
          <w:rFonts w:ascii="Cambria" w:hAnsi="Cambria" w:cs="Times New Roman"/>
          <w:szCs w:val="18"/>
        </w:rPr>
      </w:pPr>
    </w:p>
    <w:p w:rsidR="0063366E" w:rsidRPr="00517D4F"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contrast</w:t>
      </w:r>
      <w:r w:rsidRPr="0063366E">
        <w:rPr>
          <w:rFonts w:ascii="Cambria" w:hAnsi="Cambria" w:cs="Times New Roman"/>
          <w:szCs w:val="18"/>
        </w:rPr>
        <w:t xml:space="preserve">. Heightens the emotional intensity. In Shakespeare: the character of a fool. </w:t>
      </w:r>
      <w:r w:rsidRPr="0063366E">
        <w:rPr>
          <w:rFonts w:ascii="Cambria" w:hAnsi="Cambria" w:cs="Times New Roman"/>
          <w:i/>
          <w:iCs/>
          <w:szCs w:val="18"/>
        </w:rPr>
        <w:t xml:space="preserve">(King Lear: the Fool; Hamlet: the Grave-diggers; Macbeth: the “Porter scene”) </w:t>
      </w:r>
    </w:p>
    <w:p w:rsidR="00517D4F" w:rsidRPr="0063366E" w:rsidRDefault="00517D4F" w:rsidP="00517D4F">
      <w:pPr>
        <w:spacing w:beforeLines="1" w:afterLines="1"/>
        <w:ind w:left="720"/>
        <w:rPr>
          <w:rFonts w:ascii="Cambria" w:hAnsi="Cambria" w:cs="Times New Roman"/>
          <w:szCs w:val="18"/>
        </w:rPr>
      </w:pPr>
    </w:p>
    <w:p w:rsidR="0063366E" w:rsidRPr="00517D4F"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surprise</w:t>
      </w:r>
      <w:r w:rsidRPr="0063366E">
        <w:rPr>
          <w:rFonts w:ascii="Cambria" w:hAnsi="Cambria" w:cs="Times New Roman"/>
          <w:szCs w:val="18"/>
        </w:rPr>
        <w:t xml:space="preserve">. Reveals the true reactions of the characters. In Shakespeare: disguise. </w:t>
      </w:r>
      <w:r w:rsidRPr="0063366E">
        <w:rPr>
          <w:rFonts w:ascii="Cambria" w:hAnsi="Cambria" w:cs="Times New Roman"/>
          <w:i/>
          <w:iCs/>
          <w:szCs w:val="18"/>
        </w:rPr>
        <w:t xml:space="preserve">(The Merchant of Venice) </w:t>
      </w:r>
    </w:p>
    <w:p w:rsidR="00517D4F" w:rsidRDefault="00517D4F" w:rsidP="00517D4F">
      <w:pPr>
        <w:pStyle w:val="ListParagraph"/>
        <w:rPr>
          <w:rFonts w:ascii="Cambria" w:hAnsi="Cambria" w:cs="Times New Roman"/>
          <w:szCs w:val="18"/>
        </w:rPr>
      </w:pPr>
    </w:p>
    <w:p w:rsidR="0063366E" w:rsidRPr="00517D4F" w:rsidRDefault="0063366E" w:rsidP="0054181C">
      <w:pPr>
        <w:numPr>
          <w:ilvl w:val="0"/>
          <w:numId w:val="5"/>
        </w:numPr>
        <w:spacing w:beforeLines="1" w:afterLines="1"/>
        <w:rPr>
          <w:rFonts w:ascii="Cambria" w:hAnsi="Cambria" w:cs="Times New Roman"/>
          <w:szCs w:val="18"/>
        </w:rPr>
      </w:pPr>
      <w:r w:rsidRPr="0063366E">
        <w:rPr>
          <w:rFonts w:ascii="Cambria" w:hAnsi="Cambria" w:cs="Times New Roman"/>
          <w:szCs w:val="18"/>
        </w:rPr>
        <w:t xml:space="preserve">The </w:t>
      </w:r>
      <w:r w:rsidRPr="0063366E">
        <w:rPr>
          <w:rFonts w:ascii="Cambria" w:hAnsi="Cambria" w:cs="Times New Roman"/>
          <w:b/>
          <w:bCs/>
          <w:szCs w:val="18"/>
        </w:rPr>
        <w:t>significant silence</w:t>
      </w:r>
      <w:r w:rsidRPr="0063366E">
        <w:rPr>
          <w:rFonts w:ascii="Cambria" w:hAnsi="Cambria" w:cs="Times New Roman"/>
          <w:szCs w:val="18"/>
        </w:rPr>
        <w:t xml:space="preserve">. Measure the impact of what has been said by a character, and intensifies the meaning of his words. </w:t>
      </w:r>
      <w:r w:rsidRPr="0063366E">
        <w:rPr>
          <w:rFonts w:ascii="Cambria" w:hAnsi="Cambria" w:cs="Times New Roman"/>
          <w:i/>
          <w:iCs/>
          <w:szCs w:val="18"/>
        </w:rPr>
        <w:t xml:space="preserve">(Hamlet, 1. 2: after Claudius’ speech) </w:t>
      </w:r>
    </w:p>
    <w:p w:rsidR="00517D4F" w:rsidRDefault="00517D4F" w:rsidP="00517D4F">
      <w:pPr>
        <w:pStyle w:val="ListParagraph"/>
        <w:rPr>
          <w:rFonts w:ascii="Cambria" w:hAnsi="Cambria" w:cs="Times New Roman"/>
          <w:szCs w:val="18"/>
        </w:rPr>
      </w:pPr>
    </w:p>
    <w:p w:rsidR="00517D4F" w:rsidRDefault="0063366E" w:rsidP="0054181C">
      <w:pPr>
        <w:numPr>
          <w:ilvl w:val="0"/>
          <w:numId w:val="5"/>
        </w:numPr>
        <w:spacing w:beforeLines="1" w:afterLines="1"/>
        <w:rPr>
          <w:rFonts w:ascii="Cambria" w:hAnsi="Cambria" w:cs="Times New Roman"/>
          <w:i/>
          <w:iCs/>
          <w:szCs w:val="18"/>
        </w:rPr>
      </w:pPr>
      <w:r w:rsidRPr="0063366E">
        <w:rPr>
          <w:rFonts w:ascii="Cambria" w:hAnsi="Cambria" w:cs="Times New Roman"/>
          <w:i/>
          <w:iCs/>
          <w:szCs w:val="18"/>
        </w:rPr>
        <w:t xml:space="preserve">The </w:t>
      </w:r>
      <w:r w:rsidRPr="0063366E">
        <w:rPr>
          <w:rFonts w:ascii="Cambria" w:hAnsi="Cambria" w:cs="Times New Roman"/>
          <w:b/>
          <w:bCs/>
          <w:i/>
          <w:iCs/>
          <w:szCs w:val="18"/>
        </w:rPr>
        <w:t xml:space="preserve">dramatic irony </w:t>
      </w:r>
      <w:r w:rsidRPr="0063366E">
        <w:rPr>
          <w:rFonts w:ascii="Cambria" w:hAnsi="Cambria" w:cs="Times New Roman"/>
          <w:i/>
          <w:iCs/>
          <w:szCs w:val="18"/>
        </w:rPr>
        <w:t xml:space="preserve">(double meaning). Applies to any play in which the audience is expected to know the outcome. Conflict between the two dramatic expressions: what is going on </w:t>
      </w:r>
      <w:proofErr w:type="spellStart"/>
      <w:r w:rsidRPr="0063366E">
        <w:rPr>
          <w:rFonts w:ascii="Cambria" w:hAnsi="Cambria" w:cs="Times New Roman"/>
          <w:i/>
          <w:iCs/>
          <w:szCs w:val="18"/>
        </w:rPr>
        <w:t>on</w:t>
      </w:r>
      <w:proofErr w:type="spellEnd"/>
      <w:r w:rsidRPr="0063366E">
        <w:rPr>
          <w:rFonts w:ascii="Cambria" w:hAnsi="Cambria" w:cs="Times New Roman"/>
          <w:i/>
          <w:iCs/>
          <w:szCs w:val="18"/>
        </w:rPr>
        <w:t xml:space="preserve"> the stage, and what is in the spectator’s mind. Suggestions made on stage produce the effect of movement in time. The author alters the tone of speech, the speed, and the movemen</w:t>
      </w:r>
      <w:r>
        <w:rPr>
          <w:rFonts w:ascii="Cambria" w:hAnsi="Cambria" w:cs="Times New Roman"/>
          <w:i/>
          <w:iCs/>
          <w:szCs w:val="18"/>
        </w:rPr>
        <w:t xml:space="preserve">ts on the stage. </w:t>
      </w:r>
    </w:p>
    <w:p w:rsidR="0063366E" w:rsidRPr="0063366E" w:rsidRDefault="0063366E" w:rsidP="00517D4F">
      <w:pPr>
        <w:spacing w:beforeLines="1" w:afterLines="1"/>
        <w:ind w:left="720"/>
        <w:rPr>
          <w:rFonts w:ascii="Cambria" w:hAnsi="Cambria" w:cs="Times New Roman"/>
          <w:i/>
          <w:iCs/>
          <w:szCs w:val="18"/>
        </w:rPr>
      </w:pPr>
      <w:r>
        <w:rPr>
          <w:rFonts w:ascii="Cambria" w:hAnsi="Cambria" w:cs="Times New Roman"/>
          <w:i/>
          <w:iCs/>
          <w:szCs w:val="18"/>
        </w:rPr>
        <w:t>(Hamlet, 1. 2)</w:t>
      </w:r>
    </w:p>
    <w:p w:rsidR="00517D4F" w:rsidRDefault="0063366E" w:rsidP="0054181C">
      <w:pPr>
        <w:spacing w:beforeLines="1" w:afterLines="1"/>
        <w:ind w:left="720"/>
        <w:rPr>
          <w:rFonts w:ascii="Cambria" w:hAnsi="Cambria" w:cs="Times New Roman"/>
          <w:i/>
          <w:iCs/>
          <w:szCs w:val="18"/>
        </w:rPr>
      </w:pPr>
      <w:r w:rsidRPr="0063366E">
        <w:rPr>
          <w:rFonts w:ascii="Cambria" w:hAnsi="Cambria" w:cs="Times New Roman"/>
          <w:i/>
          <w:iCs/>
          <w:szCs w:val="18"/>
        </w:rPr>
        <w:t>KING: ... But now my cousin Hamlet, and my son – HAMLET: A little more than kin, and less than kind. KING: How is it that the clouds still hang on you, HAMLET: Not so, my lo</w:t>
      </w:r>
      <w:r w:rsidR="00517D4F">
        <w:rPr>
          <w:rFonts w:ascii="Cambria" w:hAnsi="Cambria" w:cs="Times New Roman"/>
          <w:i/>
          <w:iCs/>
          <w:szCs w:val="18"/>
        </w:rPr>
        <w:t>rd, I am too much in the “son”.</w:t>
      </w:r>
    </w:p>
    <w:p w:rsidR="0063366E" w:rsidRPr="0063366E" w:rsidRDefault="0063366E" w:rsidP="0054181C">
      <w:pPr>
        <w:spacing w:beforeLines="1" w:afterLines="1"/>
        <w:ind w:left="720"/>
        <w:rPr>
          <w:rFonts w:ascii="Cambria" w:hAnsi="Cambria" w:cs="Times New Roman"/>
          <w:i/>
          <w:iCs/>
          <w:szCs w:val="18"/>
        </w:rPr>
      </w:pPr>
      <w:r w:rsidRPr="0063366E">
        <w:rPr>
          <w:rFonts w:ascii="Cambria" w:hAnsi="Cambria" w:cs="Times New Roman"/>
          <w:i/>
          <w:iCs/>
          <w:szCs w:val="18"/>
        </w:rPr>
        <w:t xml:space="preserve"> </w:t>
      </w:r>
    </w:p>
    <w:p w:rsidR="0063366E" w:rsidRPr="0063366E" w:rsidRDefault="0063366E" w:rsidP="0054181C">
      <w:pPr>
        <w:numPr>
          <w:ilvl w:val="0"/>
          <w:numId w:val="5"/>
        </w:numPr>
        <w:spacing w:beforeLines="1" w:afterLines="1"/>
        <w:rPr>
          <w:rFonts w:ascii="Cambria" w:hAnsi="Cambria" w:cs="Times New Roman"/>
          <w:szCs w:val="20"/>
        </w:rPr>
      </w:pPr>
      <w:r w:rsidRPr="0063366E">
        <w:rPr>
          <w:rFonts w:ascii="Cambria" w:hAnsi="Cambria" w:cs="Times New Roman"/>
          <w:szCs w:val="18"/>
        </w:rPr>
        <w:t xml:space="preserve">The messengers, letters, or discussions about characters which are not present. Plot material which cannot be conveniently shown on stage. </w:t>
      </w:r>
      <w:r w:rsidRPr="0063366E">
        <w:rPr>
          <w:rFonts w:ascii="Cambria" w:hAnsi="Cambria" w:cs="Times New Roman"/>
          <w:i/>
          <w:iCs/>
          <w:szCs w:val="18"/>
        </w:rPr>
        <w:t>(Hamlet: Hamlet’s letter</w:t>
      </w:r>
      <w:r>
        <w:rPr>
          <w:rFonts w:ascii="Cambria" w:hAnsi="Cambria" w:cs="Times New Roman"/>
          <w:i/>
          <w:iCs/>
          <w:szCs w:val="18"/>
        </w:rPr>
        <w:t xml:space="preserve"> to Horatio)</w:t>
      </w:r>
      <w:r w:rsidRPr="0063366E">
        <w:rPr>
          <w:rFonts w:ascii="Cambria" w:hAnsi="Cambria" w:cs="Times New Roman"/>
          <w:szCs w:val="18"/>
        </w:rPr>
        <w:t xml:space="preserve"> </w:t>
      </w:r>
    </w:p>
    <w:p w:rsidR="0063366E" w:rsidRDefault="0063366E" w:rsidP="0054181C">
      <w:pPr>
        <w:spacing w:beforeLines="1" w:afterLines="1"/>
        <w:rPr>
          <w:rFonts w:ascii="Cambria" w:hAnsi="Cambria" w:cs="Times New Roman"/>
          <w:szCs w:val="18"/>
        </w:rPr>
      </w:pPr>
    </w:p>
    <w:p w:rsidR="0063366E" w:rsidRPr="00517D4F" w:rsidRDefault="0063366E" w:rsidP="0054181C">
      <w:pPr>
        <w:spacing w:beforeLines="1" w:afterLines="1"/>
        <w:rPr>
          <w:rFonts w:ascii="Cambria" w:hAnsi="Cambria" w:cs="Times New Roman"/>
          <w:b/>
          <w:szCs w:val="20"/>
        </w:rPr>
      </w:pPr>
      <w:r w:rsidRPr="00517D4F">
        <w:rPr>
          <w:rFonts w:ascii="Cambria" w:hAnsi="Cambria" w:cs="Times New Roman"/>
          <w:b/>
          <w:szCs w:val="18"/>
        </w:rPr>
        <w:t xml:space="preserve">CHARACTERS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Individuals with trades valid for a large group of people. Should be portrayed in such a way that they can be psychologically explained. Should be clear, unambiguous, yet open to several possible interpretations. If presented in a wholly bad light, the character is not persuasive (should possess also some good features) and vice-versa.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b/>
          <w:szCs w:val="18"/>
        </w:rPr>
      </w:pPr>
      <w:r w:rsidRPr="00517D4F">
        <w:rPr>
          <w:rFonts w:ascii="Cambria" w:hAnsi="Cambria" w:cs="Times New Roman"/>
          <w:b/>
          <w:szCs w:val="18"/>
        </w:rPr>
        <w:t xml:space="preserve">Types of characters: </w:t>
      </w:r>
    </w:p>
    <w:p w:rsidR="00517D4F" w:rsidRPr="00517D4F" w:rsidRDefault="00517D4F" w:rsidP="0054181C">
      <w:pPr>
        <w:spacing w:beforeLines="1" w:afterLines="1"/>
        <w:rPr>
          <w:rFonts w:ascii="Cambria" w:hAnsi="Cambria" w:cs="Times New Roman"/>
          <w:b/>
          <w:szCs w:val="20"/>
        </w:rPr>
      </w:pPr>
    </w:p>
    <w:p w:rsidR="0063366E" w:rsidRPr="0063366E" w:rsidRDefault="0063366E" w:rsidP="0054181C">
      <w:pPr>
        <w:numPr>
          <w:ilvl w:val="0"/>
          <w:numId w:val="6"/>
        </w:numPr>
        <w:spacing w:beforeLines="1" w:afterLines="1"/>
        <w:rPr>
          <w:rFonts w:ascii="Cambria" w:hAnsi="Cambria" w:cs="Times New Roman"/>
          <w:szCs w:val="20"/>
        </w:rPr>
      </w:pPr>
      <w:r w:rsidRPr="0063366E">
        <w:rPr>
          <w:rFonts w:ascii="Cambria" w:hAnsi="Cambria" w:cs="Times New Roman"/>
          <w:szCs w:val="18"/>
        </w:rPr>
        <w:t xml:space="preserve">Minor characters (usually flat types). A stock character is called one dimensional: has only one characteristic feature prevailing. </w:t>
      </w:r>
    </w:p>
    <w:p w:rsidR="0063366E" w:rsidRPr="0063366E" w:rsidRDefault="0063366E" w:rsidP="0054181C">
      <w:pPr>
        <w:numPr>
          <w:ilvl w:val="0"/>
          <w:numId w:val="6"/>
        </w:numPr>
        <w:spacing w:beforeLines="1" w:afterLines="1"/>
        <w:rPr>
          <w:rFonts w:ascii="Cambria" w:hAnsi="Cambria" w:cs="Times New Roman"/>
          <w:szCs w:val="20"/>
        </w:rPr>
      </w:pPr>
      <w:r w:rsidRPr="0063366E">
        <w:rPr>
          <w:rFonts w:ascii="Cambria" w:hAnsi="Cambria" w:cs="Times New Roman"/>
          <w:szCs w:val="18"/>
        </w:rPr>
        <w:t xml:space="preserve"> Major characters. A round character embodies both general and individual characteristics.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Revealing character’s characteristics: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1. The </w:t>
      </w:r>
      <w:r w:rsidRPr="0063366E">
        <w:rPr>
          <w:rFonts w:ascii="Cambria" w:hAnsi="Cambria" w:cs="Times New Roman"/>
          <w:b/>
          <w:bCs/>
          <w:szCs w:val="18"/>
        </w:rPr>
        <w:t xml:space="preserve">soliloquy </w:t>
      </w:r>
      <w:r w:rsidRPr="0063366E">
        <w:rPr>
          <w:rFonts w:ascii="Cambria" w:hAnsi="Cambria" w:cs="Times New Roman"/>
          <w:szCs w:val="18"/>
        </w:rPr>
        <w:t xml:space="preserve">(monologue). </w:t>
      </w:r>
    </w:p>
    <w:p w:rsidR="0063366E" w:rsidRPr="0063366E" w:rsidRDefault="0063366E" w:rsidP="0054181C">
      <w:pPr>
        <w:numPr>
          <w:ilvl w:val="0"/>
          <w:numId w:val="7"/>
        </w:numPr>
        <w:spacing w:beforeLines="1" w:afterLines="1"/>
        <w:rPr>
          <w:rFonts w:ascii="Cambria" w:hAnsi="Cambria" w:cs="Times New Roman"/>
          <w:szCs w:val="20"/>
        </w:rPr>
      </w:pPr>
      <w:r w:rsidRPr="0063366E">
        <w:rPr>
          <w:rFonts w:ascii="Cambria" w:hAnsi="Cambria" w:cs="Times New Roman"/>
          <w:szCs w:val="18"/>
        </w:rPr>
        <w:t xml:space="preserve">-  Artificial device expresses sincerity (direct, honest expression of his thoughts, feeling). It shows that the character really knows himself. </w:t>
      </w:r>
      <w:r w:rsidRPr="0063366E">
        <w:rPr>
          <w:rFonts w:ascii="Cambria" w:hAnsi="Cambria" w:cs="Times New Roman"/>
          <w:i/>
          <w:iCs/>
          <w:szCs w:val="18"/>
        </w:rPr>
        <w:t xml:space="preserve"> </w:t>
      </w:r>
    </w:p>
    <w:p w:rsidR="0063366E" w:rsidRPr="0063366E" w:rsidRDefault="0063366E" w:rsidP="0054181C">
      <w:pPr>
        <w:numPr>
          <w:ilvl w:val="0"/>
          <w:numId w:val="7"/>
        </w:numPr>
        <w:spacing w:beforeLines="1" w:afterLines="1"/>
        <w:rPr>
          <w:rFonts w:ascii="Cambria" w:hAnsi="Cambria" w:cs="Times New Roman"/>
          <w:szCs w:val="20"/>
        </w:rPr>
      </w:pPr>
      <w:r w:rsidRPr="0063366E">
        <w:rPr>
          <w:rFonts w:ascii="Cambria" w:hAnsi="Cambria" w:cs="Times New Roman"/>
          <w:szCs w:val="18"/>
        </w:rPr>
        <w:t xml:space="preserve">-  Reveals a hypocrite. In other scenes the character expresses different notions and is reveal in a true light in the soliloquy. (Othello, 1. 3: </w:t>
      </w:r>
      <w:proofErr w:type="spellStart"/>
      <w:r w:rsidRPr="0063366E">
        <w:rPr>
          <w:rFonts w:ascii="Cambria" w:hAnsi="Cambria" w:cs="Times New Roman"/>
          <w:szCs w:val="18"/>
        </w:rPr>
        <w:t>Iago’s</w:t>
      </w:r>
      <w:proofErr w:type="spellEnd"/>
      <w:r w:rsidRPr="0063366E">
        <w:rPr>
          <w:rFonts w:ascii="Cambria" w:hAnsi="Cambria" w:cs="Times New Roman"/>
          <w:szCs w:val="18"/>
        </w:rPr>
        <w:t xml:space="preserve"> soliloquy) </w:t>
      </w:r>
    </w:p>
    <w:p w:rsidR="0063366E" w:rsidRPr="0063366E" w:rsidRDefault="0063366E" w:rsidP="0054181C">
      <w:pPr>
        <w:numPr>
          <w:ilvl w:val="0"/>
          <w:numId w:val="7"/>
        </w:numPr>
        <w:spacing w:beforeLines="1" w:afterLines="1"/>
        <w:rPr>
          <w:rFonts w:ascii="Cambria" w:hAnsi="Cambria" w:cs="Times New Roman"/>
          <w:szCs w:val="20"/>
        </w:rPr>
      </w:pPr>
      <w:r w:rsidRPr="0063366E">
        <w:rPr>
          <w:rFonts w:ascii="Cambria" w:hAnsi="Cambria" w:cs="Times New Roman"/>
          <w:szCs w:val="18"/>
        </w:rPr>
        <w:t xml:space="preserve">-  Asserts complexity and irrationality. </w:t>
      </w:r>
      <w:r w:rsidRPr="0063366E">
        <w:rPr>
          <w:rFonts w:ascii="Cambria" w:hAnsi="Cambria" w:cs="Times New Roman"/>
          <w:i/>
          <w:iCs/>
          <w:szCs w:val="18"/>
        </w:rPr>
        <w:t xml:space="preserve">(Hamlet, 3. 1: Hamlet’s meditation on death)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2. The </w:t>
      </w:r>
      <w:r w:rsidRPr="000C789F">
        <w:rPr>
          <w:rFonts w:ascii="Cambria" w:hAnsi="Cambria" w:cs="Times New Roman"/>
          <w:szCs w:val="18"/>
        </w:rPr>
        <w:t>dialogue</w:t>
      </w:r>
      <w:r w:rsidR="000C789F">
        <w:rPr>
          <w:rFonts w:ascii="Cambria" w:hAnsi="Cambria" w:cs="Times New Roman"/>
          <w:szCs w:val="18"/>
        </w:rPr>
        <w:t xml:space="preserve"> of a character</w:t>
      </w:r>
      <w:r w:rsidR="00517D4F">
        <w:rPr>
          <w:rFonts w:ascii="Cambria" w:hAnsi="Cambria" w:cs="Times New Roman"/>
          <w:szCs w:val="18"/>
        </w:rPr>
        <w:t>.</w:t>
      </w:r>
      <w:r w:rsidR="00517D4F">
        <w:rPr>
          <w:rFonts w:ascii="Cambria" w:hAnsi="Cambria" w:cs="Times New Roman"/>
          <w:szCs w:val="18"/>
        </w:rPr>
        <w:br/>
      </w:r>
      <w:r w:rsidR="000C789F">
        <w:rPr>
          <w:rFonts w:ascii="Cambria" w:hAnsi="Cambria" w:cs="Times New Roman"/>
          <w:szCs w:val="18"/>
        </w:rPr>
        <w:t>-</w:t>
      </w:r>
      <w:r w:rsidRPr="0063366E">
        <w:rPr>
          <w:rFonts w:ascii="Cambria" w:hAnsi="Cambria" w:cs="Times New Roman"/>
          <w:szCs w:val="18"/>
        </w:rPr>
        <w:t>What the character is saying, who is he speaking to, what is his relationship towards the character he is addressing, what are his motives, what aims is he trying to achieve.</w:t>
      </w:r>
      <w:r w:rsidRPr="0063366E">
        <w:rPr>
          <w:rFonts w:ascii="Cambria" w:hAnsi="Cambria" w:cs="Times New Roman"/>
          <w:szCs w:val="18"/>
        </w:rPr>
        <w:br/>
      </w: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3. The dia</w:t>
      </w:r>
      <w:r>
        <w:rPr>
          <w:rFonts w:ascii="Cambria" w:hAnsi="Cambria" w:cs="Times New Roman"/>
          <w:szCs w:val="18"/>
        </w:rPr>
        <w:t>logue about a certain character</w:t>
      </w:r>
      <w:r w:rsidRPr="0063366E">
        <w:rPr>
          <w:rFonts w:ascii="Cambria" w:hAnsi="Cambria" w:cs="Times New Roman"/>
          <w:szCs w:val="18"/>
        </w:rPr>
        <w:t>.</w:t>
      </w:r>
      <w:r w:rsidRPr="0063366E">
        <w:rPr>
          <w:rFonts w:ascii="Cambria" w:hAnsi="Cambria" w:cs="Times New Roman"/>
          <w:szCs w:val="18"/>
        </w:rPr>
        <w:br/>
        <w:t>- Must also take into account intentionally misleading observations.</w:t>
      </w:r>
      <w:r w:rsidRPr="0063366E">
        <w:rPr>
          <w:rFonts w:ascii="Cambria" w:hAnsi="Cambria" w:cs="Times New Roman"/>
          <w:szCs w:val="18"/>
        </w:rPr>
        <w:br/>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4. The introduction of a confidant.</w:t>
      </w:r>
      <w:r w:rsidRPr="0063366E">
        <w:rPr>
          <w:rFonts w:ascii="Cambria" w:hAnsi="Cambria" w:cs="Times New Roman"/>
          <w:szCs w:val="18"/>
        </w:rPr>
        <w:br/>
        <w:t xml:space="preserve">- A person who is entrusted with character’s private affairs or secrets. </w:t>
      </w:r>
      <w:r w:rsidRPr="0063366E">
        <w:rPr>
          <w:rFonts w:ascii="Cambria" w:hAnsi="Cambria" w:cs="Times New Roman"/>
          <w:i/>
          <w:iCs/>
          <w:szCs w:val="18"/>
        </w:rPr>
        <w:t xml:space="preserve">(Hamlet: Horatio; Romeo </w:t>
      </w:r>
    </w:p>
    <w:p w:rsidR="000C789F" w:rsidRDefault="0063366E" w:rsidP="000C789F">
      <w:pPr>
        <w:spacing w:beforeLines="1" w:afterLines="1"/>
        <w:rPr>
          <w:rFonts w:ascii="Cambria" w:hAnsi="Cambria" w:cs="Times New Roman"/>
          <w:szCs w:val="20"/>
        </w:rPr>
      </w:pPr>
      <w:r w:rsidRPr="0063366E">
        <w:rPr>
          <w:rFonts w:ascii="Cambria" w:hAnsi="Cambria" w:cs="Times New Roman"/>
          <w:i/>
          <w:iCs/>
          <w:szCs w:val="18"/>
        </w:rPr>
        <w:t xml:space="preserve">and Juliet: the Nurse) </w:t>
      </w:r>
    </w:p>
    <w:p w:rsidR="000C789F" w:rsidRDefault="000C789F" w:rsidP="000C789F">
      <w:pPr>
        <w:spacing w:beforeLines="1" w:afterLines="1"/>
        <w:rPr>
          <w:rFonts w:ascii="Cambria" w:hAnsi="Cambria" w:cs="Times New Roman"/>
          <w:szCs w:val="18"/>
        </w:rPr>
      </w:pPr>
    </w:p>
    <w:p w:rsidR="0063366E" w:rsidRPr="000C789F" w:rsidRDefault="000C789F" w:rsidP="000C789F">
      <w:pPr>
        <w:spacing w:beforeLines="1" w:afterLines="1"/>
        <w:rPr>
          <w:rFonts w:ascii="Cambria" w:hAnsi="Cambria" w:cs="Times New Roman"/>
          <w:szCs w:val="20"/>
        </w:rPr>
      </w:pPr>
      <w:r>
        <w:rPr>
          <w:rFonts w:ascii="Cambria" w:hAnsi="Cambria" w:cs="Times New Roman"/>
          <w:szCs w:val="18"/>
        </w:rPr>
        <w:t xml:space="preserve">5. </w:t>
      </w:r>
      <w:r w:rsidR="0063366E" w:rsidRPr="000C789F">
        <w:rPr>
          <w:rFonts w:ascii="Cambria" w:hAnsi="Cambria" w:cs="Times New Roman"/>
          <w:szCs w:val="18"/>
        </w:rPr>
        <w:t>The character’s actions.</w:t>
      </w:r>
      <w:r w:rsidR="0063366E" w:rsidRPr="000C789F">
        <w:rPr>
          <w:rFonts w:ascii="Cambria" w:hAnsi="Cambria" w:cs="Times New Roman"/>
          <w:szCs w:val="18"/>
        </w:rPr>
        <w:br/>
        <w:t xml:space="preserve">- Taken into account the very simplest and smallest gestures. </w:t>
      </w:r>
    </w:p>
    <w:p w:rsidR="000C789F" w:rsidRDefault="000C789F" w:rsidP="000C789F">
      <w:pPr>
        <w:spacing w:beforeLines="1" w:afterLines="1"/>
        <w:rPr>
          <w:rFonts w:ascii="Cambria" w:hAnsi="Cambria" w:cs="Times New Roman"/>
          <w:szCs w:val="18"/>
        </w:rPr>
      </w:pPr>
    </w:p>
    <w:p w:rsidR="000C789F" w:rsidRDefault="000C789F" w:rsidP="000C789F">
      <w:pPr>
        <w:spacing w:beforeLines="1" w:afterLines="1"/>
        <w:rPr>
          <w:rFonts w:ascii="Cambria" w:hAnsi="Cambria" w:cs="Times New Roman"/>
          <w:szCs w:val="18"/>
        </w:rPr>
      </w:pPr>
      <w:r>
        <w:rPr>
          <w:rFonts w:ascii="Cambria" w:hAnsi="Cambria" w:cs="Times New Roman"/>
          <w:szCs w:val="18"/>
        </w:rPr>
        <w:t xml:space="preserve">6. </w:t>
      </w:r>
      <w:r w:rsidR="0063366E" w:rsidRPr="0063366E">
        <w:rPr>
          <w:rFonts w:ascii="Cambria" w:hAnsi="Cambria" w:cs="Times New Roman"/>
          <w:szCs w:val="18"/>
        </w:rPr>
        <w:t>The relationship among various characters.</w:t>
      </w:r>
    </w:p>
    <w:p w:rsidR="0063366E" w:rsidRPr="0063366E" w:rsidRDefault="0063366E" w:rsidP="000C789F">
      <w:pPr>
        <w:spacing w:beforeLines="1" w:afterLines="1"/>
        <w:rPr>
          <w:rFonts w:ascii="Cambria" w:hAnsi="Cambria" w:cs="Times New Roman"/>
          <w:szCs w:val="18"/>
        </w:rPr>
      </w:pPr>
      <w:r w:rsidRPr="0063366E">
        <w:rPr>
          <w:rFonts w:ascii="Cambria" w:hAnsi="Cambria" w:cs="Times New Roman"/>
          <w:szCs w:val="18"/>
        </w:rPr>
        <w:t xml:space="preserve"> </w:t>
      </w:r>
    </w:p>
    <w:p w:rsidR="0063366E" w:rsidRPr="000C789F" w:rsidRDefault="0063366E" w:rsidP="000C789F">
      <w:pPr>
        <w:pStyle w:val="ListParagraph"/>
        <w:numPr>
          <w:ilvl w:val="0"/>
          <w:numId w:val="16"/>
        </w:numPr>
        <w:spacing w:beforeLines="1" w:afterLines="1"/>
        <w:ind w:left="270" w:hanging="270"/>
        <w:rPr>
          <w:rFonts w:ascii="Cambria" w:hAnsi="Cambria" w:cs="Times New Roman"/>
          <w:szCs w:val="18"/>
        </w:rPr>
      </w:pPr>
      <w:r w:rsidRPr="000C789F">
        <w:rPr>
          <w:rFonts w:ascii="Cambria" w:hAnsi="Cambria" w:cs="Times New Roman"/>
          <w:szCs w:val="18"/>
        </w:rPr>
        <w:t xml:space="preserve">The outward expressions of a character. </w:t>
      </w:r>
    </w:p>
    <w:p w:rsidR="0063366E" w:rsidRPr="0063366E" w:rsidRDefault="0063366E" w:rsidP="0054181C">
      <w:pPr>
        <w:spacing w:beforeLines="1" w:afterLines="1"/>
        <w:rPr>
          <w:rFonts w:ascii="Cambria" w:hAnsi="Cambria" w:cs="Times New Roman"/>
          <w:szCs w:val="20"/>
        </w:rPr>
      </w:pPr>
      <w:r>
        <w:rPr>
          <w:rFonts w:ascii="Cambria" w:hAnsi="Cambria" w:cs="Times New Roman"/>
          <w:szCs w:val="18"/>
        </w:rPr>
        <w:t>-</w:t>
      </w:r>
      <w:r w:rsidRPr="0063366E">
        <w:rPr>
          <w:rFonts w:ascii="Cambria" w:hAnsi="Cambria" w:cs="Times New Roman"/>
          <w:szCs w:val="18"/>
        </w:rPr>
        <w:t xml:space="preserve">The mimicry, gesture, movement, clothing.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p>
    <w:p w:rsidR="0063366E" w:rsidRPr="000C789F" w:rsidRDefault="0063366E" w:rsidP="0054181C">
      <w:pPr>
        <w:spacing w:beforeLines="1" w:afterLines="1"/>
        <w:rPr>
          <w:rFonts w:ascii="Cambria" w:hAnsi="Cambria" w:cs="Times New Roman"/>
          <w:b/>
          <w:szCs w:val="20"/>
        </w:rPr>
      </w:pPr>
      <w:r w:rsidRPr="000C789F">
        <w:rPr>
          <w:rFonts w:ascii="Cambria" w:hAnsi="Cambria" w:cs="Times New Roman"/>
          <w:b/>
          <w:szCs w:val="18"/>
        </w:rPr>
        <w:t xml:space="preserve">THE DIALOGUE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The language should differ according to the type of a person; nevertheless it should be rich and metaphorical in style, and condense in speed. Characters must be communicative, because every idea must be conveyed by means of speech. In modern plays there is a use of colloquial, everyday speech (full of </w:t>
      </w:r>
      <w:proofErr w:type="spellStart"/>
      <w:r w:rsidRPr="0063366E">
        <w:rPr>
          <w:rFonts w:ascii="Cambria" w:hAnsi="Cambria" w:cs="Times New Roman"/>
          <w:szCs w:val="18"/>
        </w:rPr>
        <w:t>clichés</w:t>
      </w:r>
      <w:proofErr w:type="spellEnd"/>
      <w:r w:rsidRPr="0063366E">
        <w:rPr>
          <w:rFonts w:ascii="Cambria" w:hAnsi="Cambria" w:cs="Times New Roman"/>
          <w:szCs w:val="18"/>
        </w:rPr>
        <w:t xml:space="preserve">, meaningless exclamations, repetitions). </w:t>
      </w:r>
    </w:p>
    <w:p w:rsidR="0063366E" w:rsidRDefault="0063366E"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szCs w:val="18"/>
        </w:rPr>
      </w:pPr>
      <w:r w:rsidRPr="0063366E">
        <w:rPr>
          <w:rFonts w:ascii="Cambria" w:hAnsi="Cambria" w:cs="Times New Roman"/>
          <w:szCs w:val="18"/>
        </w:rPr>
        <w:t xml:space="preserve">The difference in genres: </w:t>
      </w:r>
    </w:p>
    <w:p w:rsidR="000C789F" w:rsidRPr="0063366E" w:rsidRDefault="000C789F" w:rsidP="0054181C">
      <w:pPr>
        <w:spacing w:beforeLines="1" w:afterLines="1"/>
        <w:rPr>
          <w:rFonts w:ascii="Cambria" w:hAnsi="Cambria" w:cs="Times New Roman"/>
          <w:szCs w:val="20"/>
        </w:rPr>
      </w:pPr>
    </w:p>
    <w:p w:rsidR="0063366E" w:rsidRPr="0063366E" w:rsidRDefault="0063366E" w:rsidP="0054181C">
      <w:pPr>
        <w:numPr>
          <w:ilvl w:val="0"/>
          <w:numId w:val="9"/>
        </w:numPr>
        <w:spacing w:beforeLines="1" w:afterLines="1"/>
        <w:rPr>
          <w:rFonts w:ascii="Cambria" w:hAnsi="Cambria" w:cs="Times New Roman"/>
          <w:szCs w:val="18"/>
        </w:rPr>
      </w:pPr>
      <w:r w:rsidRPr="0063366E">
        <w:rPr>
          <w:rFonts w:ascii="Cambria" w:hAnsi="Cambria" w:cs="Times New Roman"/>
          <w:szCs w:val="18"/>
        </w:rPr>
        <w:t xml:space="preserve">Comedy: fast in speed, witty language. </w:t>
      </w:r>
    </w:p>
    <w:p w:rsidR="0063366E" w:rsidRPr="0063366E" w:rsidRDefault="0063366E" w:rsidP="0054181C">
      <w:pPr>
        <w:numPr>
          <w:ilvl w:val="0"/>
          <w:numId w:val="9"/>
        </w:numPr>
        <w:spacing w:beforeLines="1" w:afterLines="1"/>
        <w:rPr>
          <w:rFonts w:ascii="Cambria" w:hAnsi="Cambria" w:cs="Times New Roman"/>
          <w:szCs w:val="18"/>
        </w:rPr>
      </w:pPr>
      <w:r w:rsidRPr="0063366E">
        <w:rPr>
          <w:rFonts w:ascii="Cambria" w:hAnsi="Cambria" w:cs="Times New Roman"/>
          <w:szCs w:val="18"/>
        </w:rPr>
        <w:t xml:space="preserve">Tragedy: slow in speed, graceful language (full of thoughts, arguments, and persuasion). </w:t>
      </w:r>
    </w:p>
    <w:p w:rsidR="0063366E" w:rsidRDefault="0063366E" w:rsidP="0054181C">
      <w:pPr>
        <w:spacing w:beforeLines="1" w:afterLines="1"/>
        <w:rPr>
          <w:rFonts w:ascii="Cambria" w:hAnsi="Cambria" w:cs="Times New Roman"/>
          <w:szCs w:val="18"/>
        </w:rPr>
      </w:pPr>
    </w:p>
    <w:p w:rsidR="000C789F" w:rsidRDefault="0063366E" w:rsidP="0054181C">
      <w:pPr>
        <w:spacing w:beforeLines="1" w:afterLines="1"/>
        <w:rPr>
          <w:rFonts w:ascii="Cambria" w:hAnsi="Cambria" w:cs="Times New Roman"/>
          <w:szCs w:val="18"/>
        </w:rPr>
      </w:pPr>
      <w:r w:rsidRPr="0063366E">
        <w:rPr>
          <w:rFonts w:ascii="Cambria" w:hAnsi="Cambria" w:cs="Times New Roman"/>
          <w:szCs w:val="18"/>
        </w:rPr>
        <w:t>The functions:</w:t>
      </w:r>
    </w:p>
    <w:p w:rsidR="0063366E" w:rsidRPr="0063366E" w:rsidRDefault="0063366E" w:rsidP="000C789F">
      <w:pPr>
        <w:spacing w:beforeLines="1" w:afterLines="1"/>
        <w:ind w:left="720"/>
        <w:rPr>
          <w:rFonts w:ascii="Cambria" w:hAnsi="Cambria" w:cs="Times New Roman"/>
          <w:szCs w:val="20"/>
        </w:rPr>
      </w:pPr>
      <w:r w:rsidRPr="0063366E">
        <w:rPr>
          <w:rFonts w:ascii="Cambria" w:hAnsi="Cambria" w:cs="Times New Roman"/>
          <w:szCs w:val="18"/>
        </w:rPr>
        <w:br/>
        <w:t>1. It conveys a meaning.</w:t>
      </w:r>
      <w:r w:rsidRPr="0063366E">
        <w:rPr>
          <w:rFonts w:ascii="Cambria" w:hAnsi="Cambria" w:cs="Times New Roman"/>
          <w:szCs w:val="18"/>
        </w:rPr>
        <w:br/>
        <w:t xml:space="preserve">2. An aesthetic function. Pleases with its beauty.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The asides reveal the character’s thoughts. </w:t>
      </w:r>
    </w:p>
    <w:p w:rsidR="0063366E" w:rsidRDefault="0063366E" w:rsidP="0054181C">
      <w:pPr>
        <w:spacing w:beforeLines="1" w:afterLines="1"/>
        <w:rPr>
          <w:rFonts w:ascii="Cambria" w:hAnsi="Cambria" w:cs="Times New Roman"/>
          <w:szCs w:val="18"/>
        </w:rPr>
      </w:pPr>
    </w:p>
    <w:p w:rsidR="0063366E" w:rsidRPr="000C789F" w:rsidRDefault="0063366E" w:rsidP="0054181C">
      <w:pPr>
        <w:spacing w:beforeLines="1" w:afterLines="1"/>
        <w:rPr>
          <w:rFonts w:ascii="Cambria" w:hAnsi="Cambria" w:cs="Times New Roman"/>
          <w:b/>
          <w:szCs w:val="20"/>
        </w:rPr>
      </w:pPr>
      <w:r w:rsidRPr="000C789F">
        <w:rPr>
          <w:rFonts w:ascii="Cambria" w:hAnsi="Cambria" w:cs="Times New Roman"/>
          <w:b/>
          <w:szCs w:val="18"/>
        </w:rPr>
        <w:t xml:space="preserve">THE CHORUS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Derives from Greek drama. Function: to tell the audience about the past, to comment on the present, express forebodings about the future. Acts as an audience, although being the mouthpiece for the author. In Elizabethan drama, minor characters take over the function of chorus. </w:t>
      </w:r>
      <w:r w:rsidRPr="0063366E">
        <w:rPr>
          <w:rFonts w:ascii="Cambria" w:hAnsi="Cambria" w:cs="Times New Roman"/>
          <w:i/>
          <w:iCs/>
          <w:szCs w:val="18"/>
        </w:rPr>
        <w:t xml:space="preserve">(Hamlet: Horatio and the Grave- diggers) </w:t>
      </w:r>
    </w:p>
    <w:p w:rsidR="000C789F" w:rsidRDefault="000C789F"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The usage: </w:t>
      </w:r>
    </w:p>
    <w:p w:rsidR="0063366E" w:rsidRPr="0063366E" w:rsidRDefault="0063366E" w:rsidP="0054181C">
      <w:pPr>
        <w:numPr>
          <w:ilvl w:val="0"/>
          <w:numId w:val="10"/>
        </w:numPr>
        <w:spacing w:beforeLines="1" w:afterLines="1"/>
        <w:rPr>
          <w:rFonts w:ascii="Cambria" w:hAnsi="Cambria" w:cs="Times New Roman"/>
          <w:szCs w:val="18"/>
        </w:rPr>
      </w:pPr>
      <w:r w:rsidRPr="0063366E">
        <w:rPr>
          <w:rFonts w:ascii="Cambria" w:hAnsi="Cambria" w:cs="Times New Roman"/>
          <w:szCs w:val="18"/>
        </w:rPr>
        <w:t xml:space="preserve">A hindrance. Stops the action, discuses the preceding developments on the stage. </w:t>
      </w:r>
    </w:p>
    <w:p w:rsidR="0063366E" w:rsidRPr="0063366E" w:rsidRDefault="0063366E" w:rsidP="0054181C">
      <w:pPr>
        <w:numPr>
          <w:ilvl w:val="0"/>
          <w:numId w:val="10"/>
        </w:numPr>
        <w:spacing w:beforeLines="1" w:afterLines="1"/>
        <w:rPr>
          <w:rFonts w:ascii="Cambria" w:hAnsi="Cambria" w:cs="Times New Roman"/>
          <w:szCs w:val="18"/>
        </w:rPr>
      </w:pPr>
      <w:r w:rsidRPr="0063366E">
        <w:rPr>
          <w:rFonts w:ascii="Cambria" w:hAnsi="Cambria" w:cs="Times New Roman"/>
          <w:szCs w:val="18"/>
        </w:rPr>
        <w:t xml:space="preserve">An alienation effect between the action taking place on the stage and the (emotional) </w:t>
      </w:r>
      <w:r>
        <w:rPr>
          <w:rFonts w:ascii="Cambria" w:hAnsi="Cambria" w:cs="Times New Roman"/>
          <w:szCs w:val="18"/>
        </w:rPr>
        <w:t>p</w:t>
      </w:r>
      <w:r w:rsidRPr="0063366E">
        <w:rPr>
          <w:rFonts w:ascii="Cambria" w:hAnsi="Cambria" w:cs="Times New Roman"/>
          <w:szCs w:val="18"/>
        </w:rPr>
        <w:t xml:space="preserve">erception of the audience. </w:t>
      </w:r>
    </w:p>
    <w:p w:rsidR="0063366E" w:rsidRDefault="0063366E" w:rsidP="0054181C">
      <w:pPr>
        <w:spacing w:beforeLines="1" w:afterLines="1"/>
        <w:rPr>
          <w:rFonts w:ascii="Cambria" w:hAnsi="Cambria" w:cs="Times New Roman"/>
          <w:szCs w:val="18"/>
        </w:rPr>
      </w:pPr>
    </w:p>
    <w:p w:rsidR="0063366E" w:rsidRPr="000C789F" w:rsidRDefault="0063366E" w:rsidP="0054181C">
      <w:pPr>
        <w:spacing w:beforeLines="1" w:afterLines="1"/>
        <w:rPr>
          <w:rFonts w:ascii="Cambria" w:hAnsi="Cambria" w:cs="Times New Roman"/>
          <w:b/>
          <w:szCs w:val="20"/>
        </w:rPr>
      </w:pPr>
      <w:r w:rsidRPr="000C789F">
        <w:rPr>
          <w:rFonts w:ascii="Cambria" w:hAnsi="Cambria" w:cs="Times New Roman"/>
          <w:b/>
          <w:szCs w:val="18"/>
        </w:rPr>
        <w:t xml:space="preserve">THE FUNCTIONS OF PROSE AND VERSE DRAMA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Poetry in drama: the play is removed on</w:t>
      </w:r>
      <w:r w:rsidR="000C789F">
        <w:rPr>
          <w:rFonts w:ascii="Cambria" w:hAnsi="Cambria" w:cs="Times New Roman"/>
          <w:szCs w:val="18"/>
        </w:rPr>
        <w:t>e</w:t>
      </w:r>
      <w:r w:rsidRPr="0063366E">
        <w:rPr>
          <w:rFonts w:ascii="Cambria" w:hAnsi="Cambria" w:cs="Times New Roman"/>
          <w:szCs w:val="18"/>
        </w:rPr>
        <w:t xml:space="preserve"> step further from literal realism. The language must stay dramatic, and give stimulus to the action. </w:t>
      </w:r>
    </w:p>
    <w:p w:rsidR="000C789F" w:rsidRDefault="000C789F"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Poetry advantages: </w:t>
      </w:r>
    </w:p>
    <w:p w:rsidR="0063366E" w:rsidRPr="0063366E" w:rsidRDefault="0063366E" w:rsidP="0054181C">
      <w:pPr>
        <w:numPr>
          <w:ilvl w:val="0"/>
          <w:numId w:val="11"/>
        </w:numPr>
        <w:spacing w:beforeLines="1" w:afterLines="1"/>
        <w:rPr>
          <w:rFonts w:ascii="Cambria" w:hAnsi="Cambria" w:cs="Times New Roman"/>
          <w:szCs w:val="20"/>
        </w:rPr>
      </w:pPr>
      <w:r w:rsidRPr="0063366E">
        <w:rPr>
          <w:rFonts w:ascii="Cambria" w:hAnsi="Cambria" w:cs="Times New Roman"/>
          <w:szCs w:val="18"/>
        </w:rPr>
        <w:t xml:space="preserve">-  expresses general truths more adequately; </w:t>
      </w:r>
    </w:p>
    <w:p w:rsidR="0063366E" w:rsidRPr="0063366E" w:rsidRDefault="0063366E" w:rsidP="0054181C">
      <w:pPr>
        <w:numPr>
          <w:ilvl w:val="0"/>
          <w:numId w:val="11"/>
        </w:numPr>
        <w:spacing w:beforeLines="1" w:afterLines="1"/>
        <w:rPr>
          <w:rFonts w:ascii="Cambria" w:hAnsi="Cambria" w:cs="Times New Roman"/>
          <w:szCs w:val="20"/>
        </w:rPr>
      </w:pPr>
      <w:r w:rsidRPr="0063366E">
        <w:rPr>
          <w:rFonts w:ascii="Cambria" w:hAnsi="Cambria" w:cs="Times New Roman"/>
          <w:szCs w:val="18"/>
        </w:rPr>
        <w:t xml:space="preserve">-  the imagery gives broader implications; </w:t>
      </w:r>
    </w:p>
    <w:p w:rsidR="0063366E" w:rsidRPr="0063366E" w:rsidRDefault="0063366E" w:rsidP="0054181C">
      <w:pPr>
        <w:numPr>
          <w:ilvl w:val="0"/>
          <w:numId w:val="11"/>
        </w:numPr>
        <w:spacing w:beforeLines="1" w:afterLines="1"/>
        <w:rPr>
          <w:rFonts w:ascii="Cambria" w:hAnsi="Cambria" w:cs="Times New Roman"/>
          <w:szCs w:val="20"/>
        </w:rPr>
      </w:pPr>
      <w:r w:rsidRPr="0063366E">
        <w:rPr>
          <w:rFonts w:ascii="Cambria" w:hAnsi="Cambria" w:cs="Times New Roman"/>
          <w:szCs w:val="18"/>
        </w:rPr>
        <w:t xml:space="preserve">-  effectively used in monologues; </w:t>
      </w:r>
    </w:p>
    <w:p w:rsidR="0063366E" w:rsidRPr="0063366E" w:rsidRDefault="0063366E" w:rsidP="0054181C">
      <w:pPr>
        <w:numPr>
          <w:ilvl w:val="0"/>
          <w:numId w:val="11"/>
        </w:numPr>
        <w:spacing w:beforeLines="1" w:afterLines="1"/>
        <w:rPr>
          <w:rFonts w:ascii="Cambria" w:hAnsi="Cambria" w:cs="Times New Roman"/>
          <w:szCs w:val="20"/>
        </w:rPr>
      </w:pPr>
      <w:r w:rsidRPr="0063366E">
        <w:rPr>
          <w:rFonts w:ascii="Cambria" w:hAnsi="Cambria" w:cs="Times New Roman"/>
          <w:szCs w:val="18"/>
        </w:rPr>
        <w:t xml:space="preserve">-  secure the depth and intensity (provides a wider range of the speaker’s feelings). </w:t>
      </w:r>
    </w:p>
    <w:p w:rsidR="0063366E" w:rsidRDefault="0063366E" w:rsidP="0054181C">
      <w:pPr>
        <w:spacing w:beforeLines="1" w:afterLines="1"/>
        <w:rPr>
          <w:rFonts w:ascii="Cambria" w:hAnsi="Cambria" w:cs="Times New Roman"/>
          <w:szCs w:val="18"/>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Verse drama: use of a certain metrical pattern in the everyday language. </w:t>
      </w:r>
    </w:p>
    <w:p w:rsidR="00776A2B" w:rsidRDefault="0063366E" w:rsidP="0054181C">
      <w:pPr>
        <w:spacing w:beforeLines="1" w:afterLines="1"/>
        <w:rPr>
          <w:rFonts w:ascii="Cambria" w:hAnsi="Cambria" w:cs="Times New Roman"/>
          <w:szCs w:val="18"/>
        </w:rPr>
      </w:pPr>
      <w:r w:rsidRPr="0063366E">
        <w:rPr>
          <w:rFonts w:ascii="Cambria" w:hAnsi="Cambria" w:cs="Times New Roman"/>
          <w:szCs w:val="18"/>
        </w:rPr>
        <w:br/>
      </w:r>
    </w:p>
    <w:p w:rsidR="000C789F" w:rsidRDefault="000C789F" w:rsidP="0054181C">
      <w:pPr>
        <w:spacing w:beforeLines="1" w:afterLines="1"/>
        <w:rPr>
          <w:rFonts w:ascii="Cambria" w:hAnsi="Cambria" w:cs="Times New Roman"/>
          <w:szCs w:val="18"/>
        </w:rPr>
      </w:pPr>
    </w:p>
    <w:p w:rsidR="000C789F" w:rsidRDefault="000C789F" w:rsidP="0054181C">
      <w:pPr>
        <w:spacing w:beforeLines="1" w:afterLines="1"/>
        <w:rPr>
          <w:rFonts w:ascii="Cambria" w:hAnsi="Cambria" w:cs="Times New Roman"/>
          <w:szCs w:val="18"/>
        </w:rPr>
      </w:pPr>
    </w:p>
    <w:p w:rsidR="000C789F" w:rsidRDefault="000C789F" w:rsidP="0054181C">
      <w:pPr>
        <w:spacing w:beforeLines="1" w:afterLines="1"/>
        <w:rPr>
          <w:rFonts w:ascii="Cambria" w:hAnsi="Cambria" w:cs="Times New Roman"/>
          <w:szCs w:val="18"/>
        </w:rPr>
      </w:pPr>
    </w:p>
    <w:p w:rsidR="0063366E" w:rsidRPr="007679C5" w:rsidRDefault="0063366E" w:rsidP="0054181C">
      <w:pPr>
        <w:spacing w:beforeLines="1" w:afterLines="1"/>
        <w:rPr>
          <w:rFonts w:ascii="Cambria" w:hAnsi="Cambria" w:cs="Times New Roman"/>
          <w:b/>
          <w:szCs w:val="18"/>
        </w:rPr>
      </w:pPr>
      <w:r w:rsidRPr="007679C5">
        <w:rPr>
          <w:rFonts w:ascii="Cambria" w:hAnsi="Cambria" w:cs="Times New Roman"/>
          <w:b/>
          <w:szCs w:val="18"/>
        </w:rPr>
        <w:t xml:space="preserve">THE DRAMATIC MEANING </w:t>
      </w:r>
    </w:p>
    <w:p w:rsidR="0063366E" w:rsidRPr="0063366E" w:rsidRDefault="0063366E" w:rsidP="0054181C">
      <w:pPr>
        <w:spacing w:beforeLines="1" w:afterLines="1"/>
        <w:rPr>
          <w:rFonts w:ascii="Cambria" w:hAnsi="Cambria" w:cs="Times New Roman"/>
          <w:szCs w:val="20"/>
        </w:rPr>
      </w:pP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What happens in the mind of a character is not the same as what happens in the mind of the audience (=dramatic irony). Achieved if the play has in itself many meanings so that there is a wide variety of possible interpretations. </w:t>
      </w:r>
    </w:p>
    <w:p w:rsidR="0063366E" w:rsidRPr="0063366E" w:rsidRDefault="0063366E" w:rsidP="0054181C">
      <w:pPr>
        <w:spacing w:beforeLines="1" w:afterLines="1"/>
        <w:rPr>
          <w:rFonts w:ascii="Cambria" w:hAnsi="Cambria" w:cs="Times New Roman"/>
          <w:szCs w:val="20"/>
        </w:rPr>
      </w:pPr>
      <w:r w:rsidRPr="0063366E">
        <w:rPr>
          <w:rFonts w:ascii="Cambria" w:hAnsi="Cambria" w:cs="Times New Roman"/>
          <w:szCs w:val="18"/>
        </w:rPr>
        <w:t xml:space="preserve">The meaning of a play (as opposed to the plot) is based on impressions gathered throughout the play. Single impression is static, but a number of shifting impressions produce the effect of movement in time. An impression should be presented so that we acknowledge its relevance, and associate it with the following impression. </w:t>
      </w:r>
    </w:p>
    <w:p w:rsidR="00776A2B" w:rsidRDefault="00776A2B" w:rsidP="0054181C">
      <w:pPr>
        <w:spacing w:beforeLines="1" w:afterLines="1"/>
        <w:rPr>
          <w:rFonts w:ascii="Cambria" w:hAnsi="Cambria" w:cs="Times New Roman"/>
          <w:szCs w:val="18"/>
        </w:rPr>
      </w:pPr>
    </w:p>
    <w:p w:rsidR="0063366E" w:rsidRDefault="0063366E" w:rsidP="0054181C">
      <w:pPr>
        <w:spacing w:beforeLines="1" w:afterLines="1"/>
        <w:rPr>
          <w:rFonts w:ascii="Cambria" w:hAnsi="Cambria" w:cs="Times New Roman"/>
          <w:b/>
          <w:bCs/>
          <w:szCs w:val="22"/>
        </w:rPr>
      </w:pPr>
      <w:r w:rsidRPr="0063366E">
        <w:rPr>
          <w:rFonts w:ascii="Cambria" w:hAnsi="Cambria" w:cs="Times New Roman"/>
          <w:b/>
          <w:bCs/>
          <w:szCs w:val="22"/>
        </w:rPr>
        <w:t xml:space="preserve">The Aristotle’s Concept of Tragedy </w:t>
      </w:r>
    </w:p>
    <w:p w:rsidR="000C789F" w:rsidRPr="0063366E" w:rsidRDefault="000C789F" w:rsidP="0054181C">
      <w:pPr>
        <w:spacing w:beforeLines="1" w:afterLines="1"/>
        <w:rPr>
          <w:rFonts w:ascii="Cambria" w:hAnsi="Cambria" w:cs="Times New Roman"/>
          <w:szCs w:val="20"/>
        </w:rPr>
      </w:pPr>
    </w:p>
    <w:p w:rsidR="0063366E" w:rsidRDefault="0063366E" w:rsidP="0054181C">
      <w:pPr>
        <w:spacing w:beforeLines="1" w:afterLines="1"/>
        <w:rPr>
          <w:rFonts w:ascii="Cambria" w:hAnsi="Cambria" w:cs="Times New Roman"/>
          <w:i/>
          <w:iCs/>
          <w:szCs w:val="18"/>
        </w:rPr>
      </w:pPr>
      <w:r w:rsidRPr="0063366E">
        <w:rPr>
          <w:rFonts w:ascii="Cambria" w:hAnsi="Cambria" w:cs="Times New Roman"/>
          <w:i/>
          <w:iCs/>
          <w:szCs w:val="18"/>
        </w:rPr>
        <w:t>Tragedy is a mimesis (</w:t>
      </w:r>
      <w:r w:rsidRPr="0063366E">
        <w:rPr>
          <w:rFonts w:ascii="Cambria" w:hAnsi="Cambria" w:cs="Times New Roman"/>
          <w:szCs w:val="18"/>
        </w:rPr>
        <w:t>an imitation, a representation, a reproduction</w:t>
      </w:r>
      <w:r w:rsidRPr="0063366E">
        <w:rPr>
          <w:rFonts w:ascii="Cambria" w:hAnsi="Cambria" w:cs="Times New Roman"/>
          <w:i/>
          <w:iCs/>
          <w:szCs w:val="18"/>
        </w:rPr>
        <w:t xml:space="preserve">) of an </w:t>
      </w:r>
      <w:r w:rsidRPr="0063366E">
        <w:rPr>
          <w:rFonts w:ascii="Cambria" w:hAnsi="Cambria" w:cs="Times New Roman"/>
          <w:b/>
          <w:bCs/>
          <w:i/>
          <w:iCs/>
          <w:szCs w:val="18"/>
        </w:rPr>
        <w:t>action</w:t>
      </w:r>
      <w:r w:rsidRPr="0063366E">
        <w:rPr>
          <w:rFonts w:ascii="Cambria" w:hAnsi="Cambria" w:cs="Times New Roman"/>
          <w:i/>
          <w:iCs/>
          <w:szCs w:val="18"/>
        </w:rPr>
        <w:t xml:space="preserve">, which is </w:t>
      </w:r>
      <w:r w:rsidRPr="0063366E">
        <w:rPr>
          <w:rFonts w:ascii="Cambria" w:hAnsi="Cambria" w:cs="Times New Roman"/>
          <w:b/>
          <w:bCs/>
          <w:i/>
          <w:iCs/>
          <w:szCs w:val="18"/>
        </w:rPr>
        <w:t>serious</w:t>
      </w:r>
      <w:r w:rsidRPr="0063366E">
        <w:rPr>
          <w:rFonts w:ascii="Cambria" w:hAnsi="Cambria" w:cs="Times New Roman"/>
          <w:i/>
          <w:iCs/>
          <w:szCs w:val="18"/>
        </w:rPr>
        <w:t xml:space="preserve">, complete in itself, and of a </w:t>
      </w:r>
      <w:r w:rsidRPr="0063366E">
        <w:rPr>
          <w:rFonts w:ascii="Cambria" w:hAnsi="Cambria" w:cs="Times New Roman"/>
          <w:b/>
          <w:bCs/>
          <w:i/>
          <w:iCs/>
          <w:szCs w:val="18"/>
        </w:rPr>
        <w:t>certain length</w:t>
      </w:r>
      <w:r w:rsidRPr="0063366E">
        <w:rPr>
          <w:rFonts w:ascii="Cambria" w:hAnsi="Cambria" w:cs="Times New Roman"/>
          <w:i/>
          <w:iCs/>
          <w:szCs w:val="18"/>
        </w:rPr>
        <w:t>; it is expressed in a</w:t>
      </w:r>
      <w:r w:rsidRPr="00776A2B">
        <w:rPr>
          <w:rFonts w:ascii="Cambria" w:hAnsi="Cambria" w:cs="Times New Roman"/>
          <w:b/>
          <w:i/>
          <w:iCs/>
          <w:szCs w:val="18"/>
        </w:rPr>
        <w:t xml:space="preserve"> sp</w:t>
      </w:r>
      <w:r w:rsidRPr="00776A2B">
        <w:rPr>
          <w:rFonts w:ascii="Cambria" w:hAnsi="Cambria" w:cs="Times New Roman"/>
          <w:b/>
          <w:bCs/>
          <w:i/>
          <w:iCs/>
          <w:szCs w:val="18"/>
        </w:rPr>
        <w:t>eech</w:t>
      </w:r>
      <w:r w:rsidRPr="0063366E">
        <w:rPr>
          <w:rFonts w:ascii="Cambria" w:hAnsi="Cambria" w:cs="Times New Roman"/>
          <w:b/>
          <w:bCs/>
          <w:i/>
          <w:iCs/>
          <w:szCs w:val="18"/>
        </w:rPr>
        <w:t xml:space="preserve"> made beautiful </w:t>
      </w:r>
      <w:r w:rsidRPr="0063366E">
        <w:rPr>
          <w:rFonts w:ascii="Cambria" w:hAnsi="Cambria" w:cs="Times New Roman"/>
          <w:i/>
          <w:iCs/>
          <w:szCs w:val="18"/>
        </w:rPr>
        <w:t xml:space="preserve">in different ways in different parts of a play; it is acted, not narrated; and by exciting </w:t>
      </w:r>
      <w:r w:rsidRPr="0063366E">
        <w:rPr>
          <w:rFonts w:ascii="Cambria" w:hAnsi="Cambria" w:cs="Times New Roman"/>
          <w:b/>
          <w:bCs/>
          <w:i/>
          <w:iCs/>
          <w:szCs w:val="18"/>
        </w:rPr>
        <w:t>pity and fear</w:t>
      </w:r>
      <w:r w:rsidRPr="0063366E">
        <w:rPr>
          <w:rFonts w:ascii="Cambria" w:hAnsi="Cambria" w:cs="Times New Roman"/>
          <w:i/>
          <w:iCs/>
          <w:szCs w:val="18"/>
        </w:rPr>
        <w:t xml:space="preserve">, it gives a healthy relief to such emotions. </w:t>
      </w:r>
    </w:p>
    <w:p w:rsidR="007679C5" w:rsidRPr="0063366E" w:rsidRDefault="007679C5" w:rsidP="0054181C">
      <w:pPr>
        <w:spacing w:beforeLines="1" w:afterLines="1"/>
        <w:rPr>
          <w:rFonts w:ascii="Cambria" w:hAnsi="Cambria" w:cs="Times New Roman"/>
          <w:szCs w:val="20"/>
        </w:rPr>
      </w:pP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xml:space="preserve">external (physical happenings) and inner (acting of words and ideas) </w:t>
      </w:r>
      <w:r w:rsidRPr="0063366E">
        <w:rPr>
          <w:rFonts w:ascii="Cambria" w:hAnsi="Cambria" w:cs="Times New Roman"/>
          <w:b/>
          <w:bCs/>
          <w:szCs w:val="18"/>
        </w:rPr>
        <w:t xml:space="preserve">action </w:t>
      </w:r>
      <w:r w:rsidRPr="0063366E">
        <w:rPr>
          <w:rFonts w:ascii="Cambria" w:hAnsi="Cambria" w:cs="Times New Roman"/>
          <w:i/>
          <w:iCs/>
          <w:szCs w:val="18"/>
        </w:rPr>
        <w:t xml:space="preserve">(all Shakespeare’s tragedies) </w:t>
      </w: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w:t>
      </w:r>
      <w:r w:rsidRPr="0063366E">
        <w:rPr>
          <w:rFonts w:ascii="Cambria" w:hAnsi="Cambria" w:cs="Times New Roman"/>
          <w:b/>
          <w:bCs/>
          <w:szCs w:val="18"/>
        </w:rPr>
        <w:t xml:space="preserve">serious </w:t>
      </w:r>
      <w:r w:rsidRPr="0063366E">
        <w:rPr>
          <w:rFonts w:ascii="Cambria" w:hAnsi="Cambria" w:cs="Times New Roman"/>
          <w:szCs w:val="18"/>
        </w:rPr>
        <w:t>= the subject-matter is worth being presented (</w:t>
      </w:r>
      <w:r w:rsidRPr="0063366E">
        <w:rPr>
          <w:rFonts w:ascii="Cambria" w:hAnsi="Cambria" w:cs="Times New Roman"/>
          <w:i/>
          <w:iCs/>
          <w:szCs w:val="18"/>
        </w:rPr>
        <w:t xml:space="preserve">all Shakespeare’s tragedies) </w:t>
      </w: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xml:space="preserve"> a </w:t>
      </w:r>
      <w:r w:rsidRPr="0063366E">
        <w:rPr>
          <w:rFonts w:ascii="Cambria" w:hAnsi="Cambria" w:cs="Times New Roman"/>
          <w:b/>
          <w:bCs/>
          <w:szCs w:val="18"/>
        </w:rPr>
        <w:t xml:space="preserve">certain length </w:t>
      </w:r>
      <w:r w:rsidRPr="0063366E">
        <w:rPr>
          <w:rFonts w:ascii="Cambria" w:hAnsi="Cambria" w:cs="Times New Roman"/>
          <w:szCs w:val="18"/>
        </w:rPr>
        <w:t xml:space="preserve">= performed as one whole, closely knitted, no additional plots (the unity of </w:t>
      </w:r>
    </w:p>
    <w:p w:rsidR="0063366E" w:rsidRPr="0063366E" w:rsidRDefault="0063366E" w:rsidP="0054181C">
      <w:pPr>
        <w:spacing w:beforeLines="1" w:afterLines="1"/>
        <w:ind w:left="720"/>
        <w:rPr>
          <w:rFonts w:ascii="Cambria" w:hAnsi="Cambria" w:cs="Times New Roman"/>
          <w:szCs w:val="20"/>
        </w:rPr>
      </w:pPr>
      <w:r w:rsidRPr="0063366E">
        <w:rPr>
          <w:rFonts w:ascii="Cambria" w:hAnsi="Cambria" w:cs="Times New Roman"/>
          <w:szCs w:val="18"/>
        </w:rPr>
        <w:t xml:space="preserve">action) </w:t>
      </w:r>
    </w:p>
    <w:p w:rsidR="0063366E" w:rsidRPr="00776A2B" w:rsidRDefault="0063366E" w:rsidP="0054181C">
      <w:pPr>
        <w:numPr>
          <w:ilvl w:val="0"/>
          <w:numId w:val="12"/>
        </w:numPr>
        <w:spacing w:beforeLines="1" w:afterLines="1"/>
        <w:rPr>
          <w:rFonts w:ascii="Cambria" w:hAnsi="Cambria" w:cs="Times New Roman"/>
          <w:szCs w:val="20"/>
        </w:rPr>
      </w:pPr>
      <w:r w:rsidRPr="00776A2B">
        <w:rPr>
          <w:rFonts w:ascii="Cambria" w:hAnsi="Cambria" w:cs="Times New Roman"/>
          <w:szCs w:val="18"/>
        </w:rPr>
        <w:t> </w:t>
      </w:r>
      <w:r w:rsidRPr="00776A2B">
        <w:rPr>
          <w:rFonts w:ascii="Cambria" w:hAnsi="Cambria" w:cs="Times New Roman"/>
          <w:b/>
          <w:bCs/>
          <w:szCs w:val="18"/>
        </w:rPr>
        <w:t xml:space="preserve">speech made beautiful </w:t>
      </w:r>
      <w:r w:rsidRPr="00776A2B">
        <w:rPr>
          <w:rFonts w:ascii="Cambria" w:hAnsi="Cambria" w:cs="Times New Roman"/>
          <w:szCs w:val="18"/>
        </w:rPr>
        <w:t xml:space="preserve">= the direction, the choice of words and the way they are put together, differs from the everyday language </w:t>
      </w:r>
      <w:r w:rsidRPr="00776A2B">
        <w:rPr>
          <w:rFonts w:ascii="Cambria" w:hAnsi="Cambria" w:cs="Times New Roman"/>
          <w:i/>
          <w:iCs/>
          <w:szCs w:val="18"/>
        </w:rPr>
        <w:t xml:space="preserve">(all Shakespeare’s tragedies) </w:t>
      </w: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w:t>
      </w:r>
      <w:r w:rsidRPr="0063366E">
        <w:rPr>
          <w:rFonts w:ascii="Cambria" w:hAnsi="Cambria" w:cs="Times New Roman"/>
          <w:b/>
          <w:bCs/>
          <w:szCs w:val="18"/>
        </w:rPr>
        <w:t xml:space="preserve">pity </w:t>
      </w:r>
      <w:r w:rsidRPr="0063366E">
        <w:rPr>
          <w:rFonts w:ascii="Cambria" w:hAnsi="Cambria" w:cs="Times New Roman"/>
          <w:szCs w:val="18"/>
        </w:rPr>
        <w:t xml:space="preserve">is present in the observer and the play gives a healthy relief to the excess of these </w:t>
      </w:r>
    </w:p>
    <w:p w:rsidR="0063366E" w:rsidRPr="0063366E" w:rsidRDefault="0063366E" w:rsidP="0054181C">
      <w:pPr>
        <w:spacing w:beforeLines="1" w:afterLines="1"/>
        <w:ind w:left="720"/>
        <w:rPr>
          <w:rFonts w:ascii="Cambria" w:hAnsi="Cambria" w:cs="Times New Roman"/>
          <w:szCs w:val="20"/>
        </w:rPr>
      </w:pPr>
      <w:r w:rsidRPr="0063366E">
        <w:rPr>
          <w:rFonts w:ascii="Cambria" w:hAnsi="Cambria" w:cs="Times New Roman"/>
          <w:szCs w:val="18"/>
        </w:rPr>
        <w:t>emotions, liberating and ennobling the observer (</w:t>
      </w:r>
      <w:r w:rsidRPr="0063366E">
        <w:rPr>
          <w:rFonts w:ascii="Cambria" w:hAnsi="Cambria" w:cs="Times New Roman"/>
          <w:i/>
          <w:iCs/>
          <w:szCs w:val="18"/>
        </w:rPr>
        <w:t xml:space="preserve">all Shakespeare’s tragedies) </w:t>
      </w:r>
    </w:p>
    <w:p w:rsidR="0063366E" w:rsidRPr="00776A2B" w:rsidRDefault="0063366E" w:rsidP="0054181C">
      <w:pPr>
        <w:numPr>
          <w:ilvl w:val="0"/>
          <w:numId w:val="12"/>
        </w:numPr>
        <w:spacing w:beforeLines="1" w:afterLines="1"/>
        <w:rPr>
          <w:rFonts w:ascii="Cambria" w:hAnsi="Cambria" w:cs="Times New Roman"/>
          <w:szCs w:val="20"/>
        </w:rPr>
      </w:pPr>
      <w:r w:rsidRPr="00776A2B">
        <w:rPr>
          <w:rFonts w:ascii="Cambria" w:hAnsi="Cambria" w:cs="Times New Roman"/>
          <w:szCs w:val="18"/>
        </w:rPr>
        <w:t xml:space="preserve"> the tragedy should be fundamentally true to life: contradictions between his weaknesses and his courage </w:t>
      </w:r>
      <w:r w:rsidRPr="00776A2B">
        <w:rPr>
          <w:rFonts w:ascii="Cambria" w:hAnsi="Cambria" w:cs="Times New Roman"/>
          <w:i/>
          <w:iCs/>
          <w:szCs w:val="18"/>
        </w:rPr>
        <w:t>(Hamlet)</w:t>
      </w:r>
      <w:r w:rsidRPr="00776A2B">
        <w:rPr>
          <w:rFonts w:ascii="Cambria" w:hAnsi="Cambria" w:cs="Times New Roman"/>
          <w:szCs w:val="18"/>
        </w:rPr>
        <w:t xml:space="preserve">, or man’s stupidity and his nobility </w:t>
      </w:r>
      <w:r w:rsidRPr="00776A2B">
        <w:rPr>
          <w:rFonts w:ascii="Cambria" w:hAnsi="Cambria" w:cs="Times New Roman"/>
          <w:i/>
          <w:iCs/>
          <w:szCs w:val="18"/>
        </w:rPr>
        <w:t xml:space="preserve">(Othello) </w:t>
      </w: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xml:space="preserve"> surprise should not be an element of drama </w:t>
      </w:r>
    </w:p>
    <w:p w:rsidR="0063366E" w:rsidRPr="0063366E" w:rsidRDefault="0063366E" w:rsidP="0054181C">
      <w:pPr>
        <w:numPr>
          <w:ilvl w:val="0"/>
          <w:numId w:val="12"/>
        </w:numPr>
        <w:spacing w:beforeLines="1" w:afterLines="1"/>
        <w:rPr>
          <w:rFonts w:ascii="Cambria" w:hAnsi="Cambria" w:cs="Times New Roman"/>
          <w:szCs w:val="20"/>
        </w:rPr>
      </w:pPr>
      <w:r w:rsidRPr="0063366E">
        <w:rPr>
          <w:rFonts w:ascii="Cambria" w:hAnsi="Cambria" w:cs="Times New Roman"/>
          <w:szCs w:val="18"/>
        </w:rPr>
        <w:t xml:space="preserve"> must possess suspense (created with the help of language and structure) and tragic irony </w:t>
      </w:r>
    </w:p>
    <w:p w:rsidR="0063366E" w:rsidRPr="00776A2B" w:rsidRDefault="0063366E" w:rsidP="0054181C">
      <w:pPr>
        <w:numPr>
          <w:ilvl w:val="0"/>
          <w:numId w:val="12"/>
        </w:numPr>
        <w:spacing w:beforeLines="1" w:afterLines="1"/>
        <w:rPr>
          <w:rFonts w:ascii="Cambria" w:hAnsi="Cambria" w:cs="Times New Roman"/>
          <w:szCs w:val="20"/>
        </w:rPr>
      </w:pPr>
      <w:r w:rsidRPr="00776A2B">
        <w:rPr>
          <w:rFonts w:ascii="Cambria" w:hAnsi="Cambria" w:cs="Times New Roman"/>
          <w:szCs w:val="18"/>
        </w:rPr>
        <w:t xml:space="preserve"> catharsis = the moment of reversal and recognition &gt; the fate of a character changes, he realizes that he has been working towards his own ruin &gt; the greatest tragedy lies in the hero’s actions or decisions as well (the tragic error) </w:t>
      </w:r>
      <w:r w:rsidR="000C789F">
        <w:rPr>
          <w:rFonts w:ascii="Cambria" w:hAnsi="Cambria" w:cs="Times New Roman"/>
          <w:i/>
          <w:iCs/>
          <w:szCs w:val="18"/>
        </w:rPr>
        <w:t>(</w:t>
      </w:r>
      <w:r w:rsidRPr="00776A2B">
        <w:rPr>
          <w:rFonts w:ascii="Cambria" w:hAnsi="Cambria" w:cs="Times New Roman"/>
          <w:i/>
          <w:iCs/>
          <w:szCs w:val="18"/>
        </w:rPr>
        <w:t xml:space="preserve">Othello, Hamlet, King Lear...) </w:t>
      </w:r>
    </w:p>
    <w:p w:rsidR="0063366E" w:rsidRPr="0063366E" w:rsidRDefault="0063366E" w:rsidP="0054181C">
      <w:pPr>
        <w:numPr>
          <w:ilvl w:val="0"/>
          <w:numId w:val="13"/>
        </w:numPr>
        <w:spacing w:beforeLines="1" w:afterLines="1"/>
        <w:rPr>
          <w:rFonts w:ascii="Cambria" w:hAnsi="Cambria" w:cs="Times New Roman"/>
          <w:szCs w:val="20"/>
        </w:rPr>
      </w:pPr>
      <w:r w:rsidRPr="0063366E">
        <w:rPr>
          <w:rFonts w:ascii="Cambria" w:hAnsi="Cambria" w:cs="Times New Roman"/>
          <w:szCs w:val="18"/>
        </w:rPr>
        <w:t xml:space="preserve">the </w:t>
      </w:r>
      <w:proofErr w:type="spellStart"/>
      <w:r w:rsidRPr="0063366E">
        <w:rPr>
          <w:rFonts w:ascii="Cambria" w:hAnsi="Cambria" w:cs="Times New Roman"/>
          <w:szCs w:val="18"/>
        </w:rPr>
        <w:t>realisation</w:t>
      </w:r>
      <w:proofErr w:type="spellEnd"/>
      <w:r w:rsidRPr="0063366E">
        <w:rPr>
          <w:rFonts w:ascii="Cambria" w:hAnsi="Cambria" w:cs="Times New Roman"/>
          <w:szCs w:val="18"/>
        </w:rPr>
        <w:t xml:space="preserve"> of the tragic error gives the audience hope that goodness will be restored, yet that does not happen </w:t>
      </w:r>
    </w:p>
    <w:p w:rsidR="0063366E" w:rsidRPr="0063366E" w:rsidRDefault="0063366E" w:rsidP="0054181C">
      <w:pPr>
        <w:numPr>
          <w:ilvl w:val="0"/>
          <w:numId w:val="13"/>
        </w:numPr>
        <w:spacing w:beforeLines="1" w:afterLines="1"/>
        <w:rPr>
          <w:rFonts w:ascii="Cambria" w:hAnsi="Cambria" w:cs="Times New Roman"/>
          <w:szCs w:val="20"/>
        </w:rPr>
      </w:pPr>
      <w:r w:rsidRPr="0063366E">
        <w:rPr>
          <w:rFonts w:ascii="Cambria" w:hAnsi="Cambria" w:cs="Times New Roman"/>
          <w:szCs w:val="18"/>
        </w:rPr>
        <w:t xml:space="preserve">the characters should not be either too good or too bad (goodness derives not from moral quality but from strength and intensity of someone’s mental or moral nature) </w:t>
      </w:r>
    </w:p>
    <w:p w:rsidR="0063366E" w:rsidRPr="0063366E" w:rsidRDefault="007679C5" w:rsidP="0054181C">
      <w:pPr>
        <w:numPr>
          <w:ilvl w:val="0"/>
          <w:numId w:val="13"/>
        </w:numPr>
        <w:spacing w:beforeLines="1" w:afterLines="1"/>
        <w:rPr>
          <w:rFonts w:ascii="Cambria" w:hAnsi="Cambria" w:cs="Times New Roman"/>
          <w:szCs w:val="20"/>
        </w:rPr>
      </w:pPr>
      <w:r>
        <w:rPr>
          <w:rFonts w:ascii="Cambria" w:hAnsi="Cambria" w:cs="Times New Roman"/>
          <w:szCs w:val="18"/>
        </w:rPr>
        <w:t xml:space="preserve"> </w:t>
      </w:r>
      <w:r w:rsidR="0063366E" w:rsidRPr="0063366E">
        <w:rPr>
          <w:rFonts w:ascii="Cambria" w:hAnsi="Cambria" w:cs="Times New Roman"/>
          <w:szCs w:val="18"/>
        </w:rPr>
        <w:t xml:space="preserve">the three unities of time, place, and action </w:t>
      </w:r>
      <w:r w:rsidR="0063366E" w:rsidRPr="0063366E">
        <w:rPr>
          <w:rFonts w:ascii="Cambria" w:hAnsi="Cambria" w:cs="Times New Roman"/>
          <w:i/>
          <w:iCs/>
          <w:szCs w:val="18"/>
        </w:rPr>
        <w:t xml:space="preserve">(Othello) </w:t>
      </w:r>
    </w:p>
    <w:p w:rsidR="0063366E" w:rsidRPr="0063366E" w:rsidRDefault="0063366E" w:rsidP="0054181C">
      <w:pPr>
        <w:numPr>
          <w:ilvl w:val="0"/>
          <w:numId w:val="13"/>
        </w:numPr>
        <w:spacing w:beforeLines="1" w:afterLines="1"/>
        <w:rPr>
          <w:rFonts w:ascii="Cambria" w:hAnsi="Cambria" w:cs="Times New Roman"/>
          <w:szCs w:val="20"/>
        </w:rPr>
      </w:pPr>
      <w:r w:rsidRPr="0063366E">
        <w:rPr>
          <w:rFonts w:ascii="Cambria" w:hAnsi="Cambria" w:cs="Times New Roman"/>
          <w:szCs w:val="18"/>
        </w:rPr>
        <w:t xml:space="preserve">characters are taken from a higher social class </w:t>
      </w:r>
      <w:r w:rsidRPr="0063366E">
        <w:rPr>
          <w:rFonts w:ascii="Cambria" w:hAnsi="Cambria" w:cs="Times New Roman"/>
          <w:i/>
          <w:iCs/>
          <w:szCs w:val="18"/>
        </w:rPr>
        <w:t xml:space="preserve">(all Shakespeare) </w:t>
      </w:r>
    </w:p>
    <w:p w:rsidR="0063366E" w:rsidRPr="007679C5" w:rsidRDefault="0063366E" w:rsidP="00126F75">
      <w:pPr>
        <w:numPr>
          <w:ilvl w:val="0"/>
          <w:numId w:val="13"/>
        </w:numPr>
        <w:spacing w:beforeLines="1" w:afterLines="1"/>
        <w:rPr>
          <w:rFonts w:ascii="Cambria" w:hAnsi="Cambria"/>
        </w:rPr>
      </w:pPr>
      <w:r w:rsidRPr="007679C5">
        <w:rPr>
          <w:rFonts w:ascii="Cambria" w:hAnsi="Cambria" w:cs="Times New Roman"/>
          <w:szCs w:val="18"/>
        </w:rPr>
        <w:t xml:space="preserve">the story is based on a historical myth which is know </w:t>
      </w:r>
      <w:proofErr w:type="spellStart"/>
      <w:r w:rsidRPr="007679C5">
        <w:rPr>
          <w:rFonts w:ascii="Cambria" w:hAnsi="Cambria" w:cs="Times New Roman"/>
          <w:szCs w:val="18"/>
        </w:rPr>
        <w:t>to</w:t>
      </w:r>
      <w:proofErr w:type="spellEnd"/>
      <w:r w:rsidRPr="007679C5">
        <w:rPr>
          <w:rFonts w:ascii="Cambria" w:hAnsi="Cambria" w:cs="Times New Roman"/>
          <w:szCs w:val="18"/>
        </w:rPr>
        <w:t xml:space="preserve"> many people </w:t>
      </w:r>
      <w:r w:rsidRPr="007679C5">
        <w:rPr>
          <w:rFonts w:ascii="Cambria" w:hAnsi="Cambria" w:cs="Times New Roman"/>
          <w:i/>
          <w:iCs/>
          <w:szCs w:val="18"/>
        </w:rPr>
        <w:t>(</w:t>
      </w:r>
      <w:proofErr w:type="spellStart"/>
      <w:r w:rsidRPr="007679C5">
        <w:rPr>
          <w:rFonts w:ascii="Cambria" w:hAnsi="Cambria" w:cs="Times New Roman"/>
          <w:i/>
          <w:iCs/>
          <w:szCs w:val="18"/>
        </w:rPr>
        <w:t>Macbeth,King</w:t>
      </w:r>
      <w:proofErr w:type="spellEnd"/>
      <w:r w:rsidRPr="007679C5">
        <w:rPr>
          <w:rFonts w:ascii="Cambria" w:hAnsi="Cambria" w:cs="Times New Roman"/>
          <w:i/>
          <w:iCs/>
          <w:szCs w:val="18"/>
        </w:rPr>
        <w:t xml:space="preserve"> Lear) </w:t>
      </w:r>
    </w:p>
    <w:sectPr w:rsidR="0063366E" w:rsidRPr="007679C5" w:rsidSect="000C789F">
      <w:pgSz w:w="12240" w:h="15840"/>
      <w:pgMar w:top="709" w:right="758" w:bottom="1170"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0D0"/>
    <w:multiLevelType w:val="multilevel"/>
    <w:tmpl w:val="7D6E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81812"/>
    <w:multiLevelType w:val="multilevel"/>
    <w:tmpl w:val="5338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07B7B"/>
    <w:multiLevelType w:val="multilevel"/>
    <w:tmpl w:val="F3B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66A0A"/>
    <w:multiLevelType w:val="hybridMultilevel"/>
    <w:tmpl w:val="26F04C08"/>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DF1E6E"/>
    <w:multiLevelType w:val="multilevel"/>
    <w:tmpl w:val="1FE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17C58"/>
    <w:multiLevelType w:val="multilevel"/>
    <w:tmpl w:val="007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D37BE"/>
    <w:multiLevelType w:val="multilevel"/>
    <w:tmpl w:val="EE70CD4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4240B"/>
    <w:multiLevelType w:val="multilevel"/>
    <w:tmpl w:val="E13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00D53"/>
    <w:multiLevelType w:val="multilevel"/>
    <w:tmpl w:val="BAF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A2258"/>
    <w:multiLevelType w:val="multilevel"/>
    <w:tmpl w:val="A8A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E40E31"/>
    <w:multiLevelType w:val="multilevel"/>
    <w:tmpl w:val="5AD4EB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43E31A0C"/>
    <w:multiLevelType w:val="multilevel"/>
    <w:tmpl w:val="E8C6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C6AAF"/>
    <w:multiLevelType w:val="multilevel"/>
    <w:tmpl w:val="762E60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DE6485"/>
    <w:multiLevelType w:val="multilevel"/>
    <w:tmpl w:val="3E0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62243"/>
    <w:multiLevelType w:val="hybridMultilevel"/>
    <w:tmpl w:val="16145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2EE7079"/>
    <w:multiLevelType w:val="multilevel"/>
    <w:tmpl w:val="2E14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5"/>
  </w:num>
  <w:num w:numId="4">
    <w:abstractNumId w:val="10"/>
  </w:num>
  <w:num w:numId="5">
    <w:abstractNumId w:val="9"/>
  </w:num>
  <w:num w:numId="6">
    <w:abstractNumId w:val="13"/>
  </w:num>
  <w:num w:numId="7">
    <w:abstractNumId w:val="7"/>
  </w:num>
  <w:num w:numId="8">
    <w:abstractNumId w:val="6"/>
  </w:num>
  <w:num w:numId="9">
    <w:abstractNumId w:val="0"/>
  </w:num>
  <w:num w:numId="10">
    <w:abstractNumId w:val="11"/>
  </w:num>
  <w:num w:numId="11">
    <w:abstractNumId w:val="4"/>
  </w:num>
  <w:num w:numId="12">
    <w:abstractNumId w:val="8"/>
  </w:num>
  <w:num w:numId="13">
    <w:abstractNumId w:val="2"/>
  </w:num>
  <w:num w:numId="14">
    <w:abstractNumId w:val="1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366E"/>
    <w:rsid w:val="000C789F"/>
    <w:rsid w:val="00126F75"/>
    <w:rsid w:val="00517D4F"/>
    <w:rsid w:val="0054181C"/>
    <w:rsid w:val="0063366E"/>
    <w:rsid w:val="007679C5"/>
    <w:rsid w:val="00776A2B"/>
    <w:rsid w:val="00DD5A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366E"/>
    <w:pPr>
      <w:spacing w:beforeLines="1" w:afterLines="1"/>
    </w:pPr>
    <w:rPr>
      <w:rFonts w:ascii="Times" w:hAnsi="Times" w:cs="Times New Roman"/>
      <w:sz w:val="20"/>
      <w:szCs w:val="20"/>
    </w:rPr>
  </w:style>
  <w:style w:type="paragraph" w:styleId="ListParagraph">
    <w:name w:val="List Paragraph"/>
    <w:basedOn w:val="Normal"/>
    <w:uiPriority w:val="34"/>
    <w:qFormat/>
    <w:rsid w:val="0063366E"/>
    <w:pPr>
      <w:ind w:left="720"/>
      <w:contextualSpacing/>
    </w:pPr>
  </w:style>
</w:styles>
</file>

<file path=word/webSettings.xml><?xml version="1.0" encoding="utf-8"?>
<w:webSettings xmlns:r="http://schemas.openxmlformats.org/officeDocument/2006/relationships" xmlns:w="http://schemas.openxmlformats.org/wordprocessingml/2006/main">
  <w:divs>
    <w:div w:id="215969936">
      <w:bodyDiv w:val="1"/>
      <w:marLeft w:val="0"/>
      <w:marRight w:val="0"/>
      <w:marTop w:val="0"/>
      <w:marBottom w:val="0"/>
      <w:divBdr>
        <w:top w:val="none" w:sz="0" w:space="0" w:color="auto"/>
        <w:left w:val="none" w:sz="0" w:space="0" w:color="auto"/>
        <w:bottom w:val="none" w:sz="0" w:space="0" w:color="auto"/>
        <w:right w:val="none" w:sz="0" w:space="0" w:color="auto"/>
      </w:divBdr>
      <w:divsChild>
        <w:div w:id="14888561">
          <w:marLeft w:val="0"/>
          <w:marRight w:val="0"/>
          <w:marTop w:val="0"/>
          <w:marBottom w:val="0"/>
          <w:divBdr>
            <w:top w:val="none" w:sz="0" w:space="0" w:color="auto"/>
            <w:left w:val="none" w:sz="0" w:space="0" w:color="auto"/>
            <w:bottom w:val="none" w:sz="0" w:space="0" w:color="auto"/>
            <w:right w:val="none" w:sz="0" w:space="0" w:color="auto"/>
          </w:divBdr>
          <w:divsChild>
            <w:div w:id="75712557">
              <w:marLeft w:val="0"/>
              <w:marRight w:val="0"/>
              <w:marTop w:val="0"/>
              <w:marBottom w:val="0"/>
              <w:divBdr>
                <w:top w:val="none" w:sz="0" w:space="0" w:color="auto"/>
                <w:left w:val="none" w:sz="0" w:space="0" w:color="auto"/>
                <w:bottom w:val="none" w:sz="0" w:space="0" w:color="auto"/>
                <w:right w:val="none" w:sz="0" w:space="0" w:color="auto"/>
              </w:divBdr>
              <w:divsChild>
                <w:div w:id="827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936">
          <w:marLeft w:val="0"/>
          <w:marRight w:val="0"/>
          <w:marTop w:val="0"/>
          <w:marBottom w:val="0"/>
          <w:divBdr>
            <w:top w:val="none" w:sz="0" w:space="0" w:color="auto"/>
            <w:left w:val="none" w:sz="0" w:space="0" w:color="auto"/>
            <w:bottom w:val="none" w:sz="0" w:space="0" w:color="auto"/>
            <w:right w:val="none" w:sz="0" w:space="0" w:color="auto"/>
          </w:divBdr>
          <w:divsChild>
            <w:div w:id="2122337674">
              <w:marLeft w:val="0"/>
              <w:marRight w:val="0"/>
              <w:marTop w:val="0"/>
              <w:marBottom w:val="0"/>
              <w:divBdr>
                <w:top w:val="none" w:sz="0" w:space="0" w:color="auto"/>
                <w:left w:val="none" w:sz="0" w:space="0" w:color="auto"/>
                <w:bottom w:val="none" w:sz="0" w:space="0" w:color="auto"/>
                <w:right w:val="none" w:sz="0" w:space="0" w:color="auto"/>
              </w:divBdr>
              <w:divsChild>
                <w:div w:id="14237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591">
          <w:marLeft w:val="0"/>
          <w:marRight w:val="0"/>
          <w:marTop w:val="0"/>
          <w:marBottom w:val="0"/>
          <w:divBdr>
            <w:top w:val="none" w:sz="0" w:space="0" w:color="auto"/>
            <w:left w:val="none" w:sz="0" w:space="0" w:color="auto"/>
            <w:bottom w:val="none" w:sz="0" w:space="0" w:color="auto"/>
            <w:right w:val="none" w:sz="0" w:space="0" w:color="auto"/>
          </w:divBdr>
          <w:divsChild>
            <w:div w:id="2090539407">
              <w:marLeft w:val="0"/>
              <w:marRight w:val="0"/>
              <w:marTop w:val="0"/>
              <w:marBottom w:val="0"/>
              <w:divBdr>
                <w:top w:val="none" w:sz="0" w:space="0" w:color="auto"/>
                <w:left w:val="none" w:sz="0" w:space="0" w:color="auto"/>
                <w:bottom w:val="none" w:sz="0" w:space="0" w:color="auto"/>
                <w:right w:val="none" w:sz="0" w:space="0" w:color="auto"/>
              </w:divBdr>
              <w:divsChild>
                <w:div w:id="336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228">
          <w:marLeft w:val="0"/>
          <w:marRight w:val="0"/>
          <w:marTop w:val="0"/>
          <w:marBottom w:val="0"/>
          <w:divBdr>
            <w:top w:val="none" w:sz="0" w:space="0" w:color="auto"/>
            <w:left w:val="none" w:sz="0" w:space="0" w:color="auto"/>
            <w:bottom w:val="none" w:sz="0" w:space="0" w:color="auto"/>
            <w:right w:val="none" w:sz="0" w:space="0" w:color="auto"/>
          </w:divBdr>
          <w:divsChild>
            <w:div w:id="461077026">
              <w:marLeft w:val="0"/>
              <w:marRight w:val="0"/>
              <w:marTop w:val="0"/>
              <w:marBottom w:val="0"/>
              <w:divBdr>
                <w:top w:val="none" w:sz="0" w:space="0" w:color="auto"/>
                <w:left w:val="none" w:sz="0" w:space="0" w:color="auto"/>
                <w:bottom w:val="none" w:sz="0" w:space="0" w:color="auto"/>
                <w:right w:val="none" w:sz="0" w:space="0" w:color="auto"/>
              </w:divBdr>
              <w:divsChild>
                <w:div w:id="73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0506">
          <w:marLeft w:val="0"/>
          <w:marRight w:val="0"/>
          <w:marTop w:val="0"/>
          <w:marBottom w:val="0"/>
          <w:divBdr>
            <w:top w:val="none" w:sz="0" w:space="0" w:color="auto"/>
            <w:left w:val="none" w:sz="0" w:space="0" w:color="auto"/>
            <w:bottom w:val="none" w:sz="0" w:space="0" w:color="auto"/>
            <w:right w:val="none" w:sz="0" w:space="0" w:color="auto"/>
          </w:divBdr>
          <w:divsChild>
            <w:div w:id="1425346219">
              <w:marLeft w:val="0"/>
              <w:marRight w:val="0"/>
              <w:marTop w:val="0"/>
              <w:marBottom w:val="0"/>
              <w:divBdr>
                <w:top w:val="none" w:sz="0" w:space="0" w:color="auto"/>
                <w:left w:val="none" w:sz="0" w:space="0" w:color="auto"/>
                <w:bottom w:val="none" w:sz="0" w:space="0" w:color="auto"/>
                <w:right w:val="none" w:sz="0" w:space="0" w:color="auto"/>
              </w:divBdr>
              <w:divsChild>
                <w:div w:id="11568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Peel District School Board</cp:lastModifiedBy>
  <cp:revision>2</cp:revision>
  <cp:lastPrinted>2012-09-05T12:03:00Z</cp:lastPrinted>
  <dcterms:created xsi:type="dcterms:W3CDTF">2012-09-05T12:44:00Z</dcterms:created>
  <dcterms:modified xsi:type="dcterms:W3CDTF">2012-09-05T12:44:00Z</dcterms:modified>
</cp:coreProperties>
</file>