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0E5" w:rsidRPr="005229CC" w:rsidRDefault="009C20E5" w:rsidP="009C20E5">
      <w:pPr>
        <w:pStyle w:val="NormalWeb"/>
        <w:spacing w:before="0" w:beforeAutospacing="0" w:after="0" w:afterAutospacing="0"/>
        <w:jc w:val="center"/>
        <w:rPr>
          <w:rFonts w:asciiTheme="minorHAnsi" w:hAnsiTheme="minorHAnsi"/>
          <w:b/>
        </w:rPr>
      </w:pPr>
      <w:r w:rsidRPr="005229CC">
        <w:rPr>
          <w:rFonts w:asciiTheme="minorHAnsi" w:hAnsiTheme="minorHAnsi"/>
          <w:b/>
        </w:rPr>
        <w:t>Written Task #2</w:t>
      </w:r>
    </w:p>
    <w:p w:rsidR="00154327" w:rsidRDefault="009C20E5" w:rsidP="008F121E">
      <w:pPr>
        <w:pStyle w:val="NormalWeb"/>
        <w:spacing w:before="0" w:beforeAutospacing="0" w:after="0" w:afterAutospacing="0"/>
        <w:jc w:val="center"/>
        <w:rPr>
          <w:rFonts w:asciiTheme="minorHAnsi" w:hAnsiTheme="minorHAnsi"/>
          <w:b/>
        </w:rPr>
      </w:pPr>
      <w:r w:rsidRPr="005229CC">
        <w:rPr>
          <w:rFonts w:asciiTheme="minorHAnsi" w:hAnsiTheme="minorHAnsi"/>
          <w:b/>
        </w:rPr>
        <w:t>ENG 3U9</w:t>
      </w:r>
    </w:p>
    <w:p w:rsidR="00007EF8" w:rsidRPr="00007EF8" w:rsidRDefault="00007EF8" w:rsidP="008F121E">
      <w:pPr>
        <w:ind w:right="-1"/>
        <w:rPr>
          <w:rFonts w:asciiTheme="minorHAnsi" w:eastAsia="Times New Roman" w:hAnsiTheme="minorHAnsi" w:cs="Times New Roman"/>
        </w:rPr>
      </w:pPr>
      <w:r w:rsidRPr="00007EF8">
        <w:rPr>
          <w:rFonts w:asciiTheme="minorHAnsi" w:eastAsia="Times New Roman" w:hAnsiTheme="minorHAnsi" w:cs="Times New Roman"/>
          <w:b/>
          <w:bCs/>
          <w:color w:val="000000"/>
        </w:rPr>
        <w:t>Objectives:</w:t>
      </w:r>
    </w:p>
    <w:p w:rsidR="00007EF8" w:rsidRPr="00007EF8" w:rsidRDefault="00007EF8" w:rsidP="00007EF8">
      <w:pPr>
        <w:numPr>
          <w:ilvl w:val="0"/>
          <w:numId w:val="3"/>
        </w:numPr>
        <w:ind w:right="720"/>
        <w:textAlignment w:val="baseline"/>
        <w:rPr>
          <w:rFonts w:asciiTheme="minorHAnsi" w:eastAsia="Times New Roman" w:hAnsiTheme="minorHAnsi" w:cs="Times New Roman"/>
          <w:color w:val="222222"/>
          <w:sz w:val="20"/>
          <w:szCs w:val="20"/>
        </w:rPr>
      </w:pPr>
      <w:r w:rsidRPr="00007EF8">
        <w:rPr>
          <w:rFonts w:asciiTheme="minorHAnsi" w:eastAsia="Times New Roman" w:hAnsiTheme="minorHAnsi" w:cs="Times New Roman"/>
          <w:color w:val="222222"/>
          <w:sz w:val="20"/>
          <w:szCs w:val="20"/>
        </w:rPr>
        <w:t>Demonstrate knowledge and understanding of a range of texts</w:t>
      </w:r>
    </w:p>
    <w:p w:rsidR="00007EF8" w:rsidRPr="00007EF8" w:rsidRDefault="00007EF8" w:rsidP="00007EF8">
      <w:pPr>
        <w:numPr>
          <w:ilvl w:val="0"/>
          <w:numId w:val="3"/>
        </w:numPr>
        <w:textAlignment w:val="baseline"/>
        <w:rPr>
          <w:rFonts w:asciiTheme="minorHAnsi" w:eastAsia="Times New Roman" w:hAnsiTheme="minorHAnsi" w:cs="Times New Roman"/>
          <w:color w:val="222222"/>
          <w:sz w:val="20"/>
          <w:szCs w:val="20"/>
        </w:rPr>
      </w:pPr>
      <w:r w:rsidRPr="00007EF8">
        <w:rPr>
          <w:rFonts w:asciiTheme="minorHAnsi" w:eastAsia="Times New Roman" w:hAnsiTheme="minorHAnsi" w:cs="Times New Roman"/>
          <w:color w:val="222222"/>
          <w:sz w:val="20"/>
          <w:szCs w:val="20"/>
        </w:rPr>
        <w:t>Demonstrate the ways in which the production and reception of texts contribute to their meanings</w:t>
      </w:r>
    </w:p>
    <w:p w:rsidR="00007EF8" w:rsidRPr="00007EF8" w:rsidRDefault="00007EF8" w:rsidP="00007EF8">
      <w:pPr>
        <w:numPr>
          <w:ilvl w:val="0"/>
          <w:numId w:val="3"/>
        </w:numPr>
        <w:textAlignment w:val="baseline"/>
        <w:rPr>
          <w:rFonts w:asciiTheme="minorHAnsi" w:eastAsia="Times New Roman" w:hAnsiTheme="minorHAnsi" w:cs="Times New Roman"/>
          <w:color w:val="222222"/>
          <w:sz w:val="20"/>
          <w:szCs w:val="20"/>
        </w:rPr>
      </w:pPr>
      <w:r w:rsidRPr="00007EF8">
        <w:rPr>
          <w:rFonts w:asciiTheme="minorHAnsi" w:eastAsia="Times New Roman" w:hAnsiTheme="minorHAnsi" w:cs="Times New Roman"/>
          <w:color w:val="222222"/>
          <w:sz w:val="20"/>
          <w:szCs w:val="20"/>
        </w:rPr>
        <w:t>Demonstrate an ability to use terminology relevant to the various text types studied</w:t>
      </w:r>
    </w:p>
    <w:p w:rsidR="00007EF8" w:rsidRPr="00007EF8" w:rsidRDefault="00007EF8" w:rsidP="00007EF8">
      <w:pPr>
        <w:numPr>
          <w:ilvl w:val="0"/>
          <w:numId w:val="3"/>
        </w:numPr>
        <w:textAlignment w:val="baseline"/>
        <w:rPr>
          <w:rFonts w:asciiTheme="minorHAnsi" w:eastAsia="Times New Roman" w:hAnsiTheme="minorHAnsi" w:cs="Times New Roman"/>
          <w:color w:val="222222"/>
          <w:sz w:val="20"/>
          <w:szCs w:val="20"/>
        </w:rPr>
      </w:pPr>
      <w:r w:rsidRPr="00007EF8">
        <w:rPr>
          <w:rFonts w:asciiTheme="minorHAnsi" w:eastAsia="Times New Roman" w:hAnsiTheme="minorHAnsi" w:cs="Times New Roman"/>
          <w:color w:val="222222"/>
          <w:sz w:val="20"/>
          <w:szCs w:val="20"/>
        </w:rPr>
        <w:t>Demonstrate an ability to evaluate conflicting viewpoints within and about a text</w:t>
      </w:r>
    </w:p>
    <w:p w:rsidR="00007EF8" w:rsidRPr="005229CC" w:rsidRDefault="00007EF8" w:rsidP="00007EF8">
      <w:pPr>
        <w:numPr>
          <w:ilvl w:val="0"/>
          <w:numId w:val="3"/>
        </w:numPr>
        <w:textAlignment w:val="baseline"/>
        <w:rPr>
          <w:rFonts w:asciiTheme="minorHAnsi" w:eastAsia="Times New Roman" w:hAnsiTheme="minorHAnsi" w:cs="Times New Roman"/>
          <w:color w:val="222222"/>
          <w:sz w:val="20"/>
          <w:szCs w:val="20"/>
        </w:rPr>
      </w:pPr>
      <w:r w:rsidRPr="00007EF8">
        <w:rPr>
          <w:rFonts w:asciiTheme="minorHAnsi" w:eastAsia="Times New Roman" w:hAnsiTheme="minorHAnsi" w:cs="Times New Roman"/>
          <w:color w:val="222222"/>
          <w:sz w:val="20"/>
          <w:szCs w:val="20"/>
        </w:rPr>
        <w:t>Demonstrate oral and written forms of the language, in a range of styles, registers and situations</w:t>
      </w:r>
    </w:p>
    <w:p w:rsidR="00154327" w:rsidRDefault="00007EF8" w:rsidP="008F121E">
      <w:pPr>
        <w:numPr>
          <w:ilvl w:val="0"/>
          <w:numId w:val="3"/>
        </w:numPr>
        <w:textAlignment w:val="baseline"/>
        <w:rPr>
          <w:rFonts w:asciiTheme="minorHAnsi" w:eastAsia="Times New Roman" w:hAnsiTheme="minorHAnsi" w:cs="Times New Roman"/>
          <w:color w:val="222222"/>
          <w:sz w:val="20"/>
          <w:szCs w:val="20"/>
        </w:rPr>
      </w:pPr>
      <w:r w:rsidRPr="005229CC">
        <w:rPr>
          <w:rFonts w:asciiTheme="minorHAnsi" w:eastAsia="Times New Roman" w:hAnsiTheme="minorHAnsi" w:cs="Times New Roman"/>
          <w:color w:val="222222"/>
          <w:sz w:val="20"/>
          <w:szCs w:val="20"/>
        </w:rPr>
        <w:t>Reflect in greater depth the values, beliefs, and attitudes that are implied in the texts studied</w:t>
      </w:r>
    </w:p>
    <w:p w:rsidR="008F121E" w:rsidRPr="008F121E" w:rsidRDefault="008F121E" w:rsidP="008F121E">
      <w:pPr>
        <w:ind w:left="720"/>
        <w:textAlignment w:val="baseline"/>
        <w:rPr>
          <w:rFonts w:asciiTheme="minorHAnsi" w:eastAsia="Times New Roman" w:hAnsiTheme="minorHAnsi" w:cs="Times New Roman"/>
          <w:color w:val="222222"/>
          <w:sz w:val="20"/>
          <w:szCs w:val="20"/>
        </w:rPr>
      </w:pPr>
    </w:p>
    <w:tbl>
      <w:tblPr>
        <w:tblStyle w:val="TableGrid"/>
        <w:tblW w:w="0" w:type="auto"/>
        <w:tblInd w:w="-95" w:type="dxa"/>
        <w:tblLook w:val="04A0" w:firstRow="1" w:lastRow="0" w:firstColumn="1" w:lastColumn="0" w:noHBand="0" w:noVBand="1"/>
      </w:tblPr>
      <w:tblGrid>
        <w:gridCol w:w="5192"/>
        <w:gridCol w:w="4253"/>
      </w:tblGrid>
      <w:tr w:rsidR="005419BC" w:rsidRPr="005229CC" w:rsidTr="005419BC">
        <w:trPr>
          <w:trHeight w:val="379"/>
        </w:trPr>
        <w:tc>
          <w:tcPr>
            <w:tcW w:w="5192" w:type="dxa"/>
          </w:tcPr>
          <w:p w:rsidR="005419BC" w:rsidRPr="005419BC" w:rsidRDefault="005419BC" w:rsidP="005419BC">
            <w:pPr>
              <w:jc w:val="center"/>
              <w:textAlignment w:val="baseline"/>
              <w:rPr>
                <w:rFonts w:asciiTheme="minorHAnsi" w:eastAsia="Times New Roman" w:hAnsiTheme="minorHAnsi" w:cs="Times New Roman"/>
                <w:b/>
                <w:color w:val="222222"/>
                <w:sz w:val="20"/>
                <w:szCs w:val="20"/>
              </w:rPr>
            </w:pPr>
            <w:r w:rsidRPr="005419BC">
              <w:rPr>
                <w:rFonts w:asciiTheme="minorHAnsi" w:eastAsia="Times New Roman" w:hAnsiTheme="minorHAnsi" w:cs="Times New Roman"/>
                <w:b/>
                <w:color w:val="222222"/>
                <w:sz w:val="20"/>
                <w:szCs w:val="20"/>
              </w:rPr>
              <w:t>Topics</w:t>
            </w:r>
          </w:p>
        </w:tc>
        <w:tc>
          <w:tcPr>
            <w:tcW w:w="4253" w:type="dxa"/>
          </w:tcPr>
          <w:p w:rsidR="005419BC" w:rsidRPr="005419BC" w:rsidRDefault="005419BC" w:rsidP="005419BC">
            <w:pPr>
              <w:jc w:val="center"/>
              <w:textAlignment w:val="baseline"/>
              <w:rPr>
                <w:rFonts w:asciiTheme="minorHAnsi" w:eastAsia="Times New Roman" w:hAnsiTheme="minorHAnsi" w:cs="Times New Roman"/>
                <w:b/>
                <w:color w:val="222222"/>
                <w:sz w:val="20"/>
                <w:szCs w:val="20"/>
              </w:rPr>
            </w:pPr>
            <w:r w:rsidRPr="005419BC">
              <w:rPr>
                <w:rFonts w:asciiTheme="minorHAnsi" w:eastAsia="Times New Roman" w:hAnsiTheme="minorHAnsi" w:cs="Times New Roman"/>
                <w:b/>
                <w:color w:val="222222"/>
                <w:sz w:val="20"/>
                <w:szCs w:val="20"/>
              </w:rPr>
              <w:t>Prescribed Questions</w:t>
            </w:r>
          </w:p>
        </w:tc>
      </w:tr>
      <w:tr w:rsidR="003E3A21" w:rsidRPr="005229CC">
        <w:trPr>
          <w:trHeight w:val="1245"/>
        </w:trPr>
        <w:tc>
          <w:tcPr>
            <w:tcW w:w="5192" w:type="dxa"/>
            <w:vMerge w:val="restart"/>
          </w:tcPr>
          <w:p w:rsidR="003E3A21" w:rsidRPr="005229CC" w:rsidRDefault="003E3A21" w:rsidP="00007EF8">
            <w:pPr>
              <w:textAlignment w:val="baseline"/>
              <w:rPr>
                <w:rFonts w:asciiTheme="minorHAnsi" w:eastAsia="Times New Roman" w:hAnsiTheme="minorHAnsi" w:cs="Times New Roman"/>
                <w:b/>
                <w:color w:val="222222"/>
                <w:sz w:val="20"/>
                <w:szCs w:val="20"/>
              </w:rPr>
            </w:pPr>
            <w:r w:rsidRPr="005229CC">
              <w:rPr>
                <w:rFonts w:asciiTheme="minorHAnsi" w:eastAsia="Times New Roman" w:hAnsiTheme="minorHAnsi" w:cs="Times New Roman"/>
                <w:b/>
                <w:color w:val="222222"/>
                <w:sz w:val="20"/>
                <w:szCs w:val="20"/>
              </w:rPr>
              <w:t>Reader, Culture and Context</w:t>
            </w:r>
          </w:p>
          <w:p w:rsidR="003E3A21" w:rsidRPr="005229CC" w:rsidRDefault="003E3A21" w:rsidP="003E3A21">
            <w:pPr>
              <w:textAlignment w:val="baseline"/>
              <w:rPr>
                <w:rFonts w:asciiTheme="minorHAnsi" w:eastAsia="Times New Roman" w:hAnsiTheme="minorHAnsi" w:cs="Times New Roman"/>
                <w:color w:val="222222"/>
                <w:sz w:val="20"/>
                <w:szCs w:val="20"/>
              </w:rPr>
            </w:pPr>
            <w:r w:rsidRPr="005229CC">
              <w:rPr>
                <w:rFonts w:asciiTheme="minorHAnsi" w:eastAsia="Times New Roman" w:hAnsiTheme="minorHAnsi" w:cs="Times New Roman"/>
                <w:color w:val="222222"/>
                <w:sz w:val="20"/>
                <w:szCs w:val="20"/>
              </w:rPr>
              <w:t>- Consider text’s meaning by determining the reader and the cultural context</w:t>
            </w:r>
          </w:p>
          <w:p w:rsidR="003E3A21" w:rsidRPr="005229CC" w:rsidRDefault="003E3A21" w:rsidP="00007EF8">
            <w:pPr>
              <w:textAlignment w:val="baseline"/>
              <w:rPr>
                <w:rFonts w:asciiTheme="minorHAnsi" w:eastAsia="Times New Roman" w:hAnsiTheme="minorHAnsi" w:cs="Times New Roman"/>
                <w:color w:val="222222"/>
                <w:sz w:val="20"/>
                <w:szCs w:val="20"/>
              </w:rPr>
            </w:pPr>
            <w:r w:rsidRPr="005229CC">
              <w:rPr>
                <w:rFonts w:asciiTheme="minorHAnsi" w:eastAsia="Times New Roman" w:hAnsiTheme="minorHAnsi" w:cs="Times New Roman"/>
                <w:color w:val="222222"/>
                <w:sz w:val="20"/>
                <w:szCs w:val="20"/>
              </w:rPr>
              <w:t>- Interpretation of a text is dependent on the readers’ and producer’s cultural identity; age, gender, social status, their historical and cultural setting of the text and its production; aspects of language and translation</w:t>
            </w:r>
          </w:p>
        </w:tc>
        <w:tc>
          <w:tcPr>
            <w:tcW w:w="4253" w:type="dxa"/>
          </w:tcPr>
          <w:p w:rsidR="005419BC" w:rsidRDefault="005419BC" w:rsidP="00007EF8">
            <w:pPr>
              <w:textAlignment w:val="baseline"/>
              <w:rPr>
                <w:rFonts w:asciiTheme="minorHAnsi" w:eastAsia="Times New Roman" w:hAnsiTheme="minorHAnsi" w:cs="Times New Roman"/>
                <w:color w:val="222222"/>
                <w:sz w:val="20"/>
                <w:szCs w:val="20"/>
              </w:rPr>
            </w:pPr>
          </w:p>
          <w:p w:rsidR="003E3A21" w:rsidRPr="005229CC" w:rsidRDefault="003E3A21" w:rsidP="00007EF8">
            <w:pPr>
              <w:textAlignment w:val="baseline"/>
              <w:rPr>
                <w:rFonts w:asciiTheme="minorHAnsi" w:eastAsia="Times New Roman" w:hAnsiTheme="minorHAnsi" w:cs="Times New Roman"/>
                <w:color w:val="222222"/>
                <w:sz w:val="20"/>
                <w:szCs w:val="20"/>
              </w:rPr>
            </w:pPr>
            <w:r w:rsidRPr="005229CC">
              <w:rPr>
                <w:rFonts w:asciiTheme="minorHAnsi" w:eastAsia="Times New Roman" w:hAnsiTheme="minorHAnsi" w:cs="Times New Roman"/>
                <w:color w:val="222222"/>
                <w:sz w:val="20"/>
                <w:szCs w:val="20"/>
              </w:rPr>
              <w:t>How could the text be read and interpreted differently by two different readers?</w:t>
            </w:r>
          </w:p>
        </w:tc>
      </w:tr>
      <w:tr w:rsidR="003E3A21" w:rsidRPr="005229CC">
        <w:trPr>
          <w:trHeight w:val="773"/>
        </w:trPr>
        <w:tc>
          <w:tcPr>
            <w:tcW w:w="5192" w:type="dxa"/>
            <w:vMerge/>
          </w:tcPr>
          <w:p w:rsidR="003E3A21" w:rsidRPr="005229CC" w:rsidRDefault="003E3A21" w:rsidP="00007EF8">
            <w:pPr>
              <w:textAlignment w:val="baseline"/>
              <w:rPr>
                <w:rFonts w:asciiTheme="minorHAnsi" w:eastAsia="Times New Roman" w:hAnsiTheme="minorHAnsi" w:cs="Times New Roman"/>
                <w:color w:val="222222"/>
                <w:sz w:val="20"/>
                <w:szCs w:val="20"/>
              </w:rPr>
            </w:pPr>
          </w:p>
        </w:tc>
        <w:tc>
          <w:tcPr>
            <w:tcW w:w="4253" w:type="dxa"/>
          </w:tcPr>
          <w:p w:rsidR="003E3A21" w:rsidRPr="005229CC" w:rsidRDefault="003E3A21" w:rsidP="00007EF8">
            <w:pPr>
              <w:textAlignment w:val="baseline"/>
              <w:rPr>
                <w:rFonts w:asciiTheme="minorHAnsi" w:eastAsia="Times New Roman" w:hAnsiTheme="minorHAnsi" w:cs="Times New Roman"/>
                <w:color w:val="222222"/>
                <w:sz w:val="20"/>
                <w:szCs w:val="20"/>
              </w:rPr>
            </w:pPr>
            <w:r w:rsidRPr="005229CC">
              <w:rPr>
                <w:rFonts w:asciiTheme="minorHAnsi" w:eastAsia="Times New Roman" w:hAnsiTheme="minorHAnsi" w:cs="Times New Roman"/>
                <w:color w:val="222222"/>
                <w:sz w:val="20"/>
                <w:szCs w:val="20"/>
              </w:rPr>
              <w:t>If the text had been written in a different time or place or language or for a different audience, how and why might it differ?</w:t>
            </w:r>
          </w:p>
        </w:tc>
      </w:tr>
      <w:tr w:rsidR="003E3A21" w:rsidRPr="005229CC">
        <w:trPr>
          <w:trHeight w:val="1245"/>
        </w:trPr>
        <w:tc>
          <w:tcPr>
            <w:tcW w:w="5192" w:type="dxa"/>
            <w:vMerge w:val="restart"/>
          </w:tcPr>
          <w:p w:rsidR="003E3A21" w:rsidRPr="005229CC" w:rsidRDefault="003E3A21" w:rsidP="00007EF8">
            <w:pPr>
              <w:textAlignment w:val="baseline"/>
              <w:rPr>
                <w:rFonts w:asciiTheme="minorHAnsi" w:eastAsia="Times New Roman" w:hAnsiTheme="minorHAnsi" w:cs="Times New Roman"/>
                <w:b/>
                <w:color w:val="222222"/>
                <w:sz w:val="20"/>
                <w:szCs w:val="20"/>
              </w:rPr>
            </w:pPr>
            <w:r w:rsidRPr="005229CC">
              <w:rPr>
                <w:rFonts w:asciiTheme="minorHAnsi" w:eastAsia="Times New Roman" w:hAnsiTheme="minorHAnsi" w:cs="Times New Roman"/>
                <w:b/>
                <w:color w:val="222222"/>
                <w:sz w:val="20"/>
                <w:szCs w:val="20"/>
              </w:rPr>
              <w:t>Power and Privilege</w:t>
            </w:r>
          </w:p>
          <w:p w:rsidR="003E3A21" w:rsidRPr="005229CC" w:rsidRDefault="003E3A21" w:rsidP="003E3A21">
            <w:pPr>
              <w:textAlignment w:val="baseline"/>
              <w:rPr>
                <w:rFonts w:asciiTheme="minorHAnsi" w:eastAsia="Times New Roman" w:hAnsiTheme="minorHAnsi" w:cs="Times New Roman"/>
                <w:color w:val="222222"/>
                <w:sz w:val="20"/>
                <w:szCs w:val="20"/>
              </w:rPr>
            </w:pPr>
            <w:r w:rsidRPr="005229CC">
              <w:rPr>
                <w:rFonts w:asciiTheme="minorHAnsi" w:eastAsia="Times New Roman" w:hAnsiTheme="minorHAnsi" w:cs="Times New Roman"/>
                <w:color w:val="222222"/>
                <w:sz w:val="20"/>
                <w:szCs w:val="20"/>
              </w:rPr>
              <w:t>- Consider how and why social groups are represented in texts in particular ways</w:t>
            </w:r>
          </w:p>
          <w:p w:rsidR="003E3A21" w:rsidRPr="005229CC" w:rsidRDefault="003E3A21" w:rsidP="003E3A21">
            <w:pPr>
              <w:textAlignment w:val="baseline"/>
              <w:rPr>
                <w:rFonts w:asciiTheme="minorHAnsi" w:eastAsia="Times New Roman" w:hAnsiTheme="minorHAnsi" w:cs="Times New Roman"/>
                <w:color w:val="222222"/>
                <w:sz w:val="20"/>
                <w:szCs w:val="20"/>
              </w:rPr>
            </w:pPr>
            <w:r w:rsidRPr="005229CC">
              <w:rPr>
                <w:rFonts w:asciiTheme="minorHAnsi" w:eastAsia="Times New Roman" w:hAnsiTheme="minorHAnsi" w:cs="Times New Roman"/>
                <w:color w:val="222222"/>
                <w:sz w:val="20"/>
                <w:szCs w:val="20"/>
              </w:rPr>
              <w:t>- Consider those excluded from or marginalized in a text or whose voices are silenced</w:t>
            </w:r>
          </w:p>
          <w:p w:rsidR="003E3A21" w:rsidRPr="005229CC" w:rsidRDefault="003E3A21" w:rsidP="003E3A21">
            <w:pPr>
              <w:textAlignment w:val="baseline"/>
              <w:rPr>
                <w:rFonts w:asciiTheme="minorHAnsi" w:eastAsia="Times New Roman" w:hAnsiTheme="minorHAnsi" w:cs="Times New Roman"/>
                <w:color w:val="222222"/>
                <w:sz w:val="20"/>
                <w:szCs w:val="20"/>
              </w:rPr>
            </w:pPr>
            <w:r w:rsidRPr="005229CC">
              <w:rPr>
                <w:rFonts w:asciiTheme="minorHAnsi" w:eastAsia="Times New Roman" w:hAnsiTheme="minorHAnsi" w:cs="Times New Roman"/>
                <w:color w:val="222222"/>
                <w:sz w:val="20"/>
                <w:szCs w:val="20"/>
              </w:rPr>
              <w:t>- Social groups include women, adolescents, senior citizens, children, immigrants, ethnic minorities, professions</w:t>
            </w:r>
          </w:p>
        </w:tc>
        <w:tc>
          <w:tcPr>
            <w:tcW w:w="4253" w:type="dxa"/>
          </w:tcPr>
          <w:p w:rsidR="005419BC" w:rsidRDefault="005419BC" w:rsidP="00007EF8">
            <w:pPr>
              <w:textAlignment w:val="baseline"/>
              <w:rPr>
                <w:rFonts w:asciiTheme="minorHAnsi" w:eastAsia="Times New Roman" w:hAnsiTheme="minorHAnsi" w:cs="Times New Roman"/>
                <w:color w:val="222222"/>
                <w:sz w:val="20"/>
                <w:szCs w:val="20"/>
              </w:rPr>
            </w:pPr>
          </w:p>
          <w:p w:rsidR="003E3A21" w:rsidRPr="005229CC" w:rsidRDefault="003E3A21" w:rsidP="00007EF8">
            <w:pPr>
              <w:textAlignment w:val="baseline"/>
              <w:rPr>
                <w:rFonts w:asciiTheme="minorHAnsi" w:eastAsia="Times New Roman" w:hAnsiTheme="minorHAnsi" w:cs="Times New Roman"/>
                <w:color w:val="222222"/>
                <w:sz w:val="20"/>
                <w:szCs w:val="20"/>
              </w:rPr>
            </w:pPr>
            <w:r w:rsidRPr="005229CC">
              <w:rPr>
                <w:rFonts w:asciiTheme="minorHAnsi" w:eastAsia="Times New Roman" w:hAnsiTheme="minorHAnsi" w:cs="Times New Roman"/>
                <w:color w:val="222222"/>
                <w:sz w:val="20"/>
                <w:szCs w:val="20"/>
              </w:rPr>
              <w:t>How and why is a social group represented in a particular way?</w:t>
            </w:r>
          </w:p>
          <w:p w:rsidR="003E3A21" w:rsidRPr="005229CC" w:rsidRDefault="003E3A21" w:rsidP="00007EF8">
            <w:pPr>
              <w:textAlignment w:val="baseline"/>
              <w:rPr>
                <w:rFonts w:asciiTheme="minorHAnsi" w:eastAsia="Times New Roman" w:hAnsiTheme="minorHAnsi" w:cs="Times New Roman"/>
                <w:color w:val="222222"/>
                <w:sz w:val="20"/>
                <w:szCs w:val="20"/>
              </w:rPr>
            </w:pPr>
          </w:p>
        </w:tc>
      </w:tr>
      <w:tr w:rsidR="003E3A21" w:rsidRPr="005229CC">
        <w:trPr>
          <w:trHeight w:val="800"/>
        </w:trPr>
        <w:tc>
          <w:tcPr>
            <w:tcW w:w="5192" w:type="dxa"/>
            <w:vMerge/>
          </w:tcPr>
          <w:p w:rsidR="003E3A21" w:rsidRPr="005229CC" w:rsidRDefault="003E3A21" w:rsidP="00007EF8">
            <w:pPr>
              <w:textAlignment w:val="baseline"/>
              <w:rPr>
                <w:rFonts w:asciiTheme="minorHAnsi" w:eastAsia="Times New Roman" w:hAnsiTheme="minorHAnsi" w:cs="Times New Roman"/>
                <w:color w:val="222222"/>
                <w:sz w:val="20"/>
                <w:szCs w:val="20"/>
              </w:rPr>
            </w:pPr>
          </w:p>
        </w:tc>
        <w:tc>
          <w:tcPr>
            <w:tcW w:w="4253" w:type="dxa"/>
          </w:tcPr>
          <w:p w:rsidR="003E3A21" w:rsidRPr="005229CC" w:rsidRDefault="003E3A21" w:rsidP="00007EF8">
            <w:pPr>
              <w:textAlignment w:val="baseline"/>
              <w:rPr>
                <w:rFonts w:asciiTheme="minorHAnsi" w:eastAsia="Times New Roman" w:hAnsiTheme="minorHAnsi" w:cs="Times New Roman"/>
                <w:color w:val="222222"/>
                <w:sz w:val="20"/>
                <w:szCs w:val="20"/>
              </w:rPr>
            </w:pPr>
            <w:r w:rsidRPr="005229CC">
              <w:rPr>
                <w:rFonts w:asciiTheme="minorHAnsi" w:eastAsia="Times New Roman" w:hAnsiTheme="minorHAnsi" w:cs="Times New Roman"/>
                <w:color w:val="222222"/>
                <w:sz w:val="20"/>
                <w:szCs w:val="20"/>
              </w:rPr>
              <w:t>Which social gr</w:t>
            </w:r>
            <w:r w:rsidR="005419BC">
              <w:rPr>
                <w:rFonts w:asciiTheme="minorHAnsi" w:eastAsia="Times New Roman" w:hAnsiTheme="minorHAnsi" w:cs="Times New Roman"/>
                <w:color w:val="222222"/>
                <w:sz w:val="20"/>
                <w:szCs w:val="20"/>
              </w:rPr>
              <w:t xml:space="preserve">oups are marginalized excluded </w:t>
            </w:r>
            <w:r w:rsidRPr="005229CC">
              <w:rPr>
                <w:rFonts w:asciiTheme="minorHAnsi" w:eastAsia="Times New Roman" w:hAnsiTheme="minorHAnsi" w:cs="Times New Roman"/>
                <w:color w:val="222222"/>
                <w:sz w:val="20"/>
                <w:szCs w:val="20"/>
              </w:rPr>
              <w:t>or silenced within the text? For what purposes and for what effect?</w:t>
            </w:r>
          </w:p>
        </w:tc>
      </w:tr>
      <w:tr w:rsidR="00154327" w:rsidRPr="005229CC">
        <w:trPr>
          <w:trHeight w:val="1520"/>
        </w:trPr>
        <w:tc>
          <w:tcPr>
            <w:tcW w:w="5192" w:type="dxa"/>
            <w:vMerge w:val="restart"/>
          </w:tcPr>
          <w:p w:rsidR="00154327" w:rsidRPr="005229CC" w:rsidRDefault="00154327" w:rsidP="00007EF8">
            <w:pPr>
              <w:textAlignment w:val="baseline"/>
              <w:rPr>
                <w:rFonts w:asciiTheme="minorHAnsi" w:eastAsia="Times New Roman" w:hAnsiTheme="minorHAnsi" w:cs="Times New Roman"/>
                <w:b/>
                <w:color w:val="222222"/>
                <w:sz w:val="20"/>
                <w:szCs w:val="20"/>
              </w:rPr>
            </w:pPr>
            <w:r w:rsidRPr="005229CC">
              <w:rPr>
                <w:rFonts w:asciiTheme="minorHAnsi" w:eastAsia="Times New Roman" w:hAnsiTheme="minorHAnsi" w:cs="Times New Roman"/>
                <w:b/>
                <w:color w:val="222222"/>
                <w:sz w:val="20"/>
                <w:szCs w:val="20"/>
              </w:rPr>
              <w:t>Text and Genre</w:t>
            </w:r>
          </w:p>
          <w:p w:rsidR="00154327" w:rsidRPr="005229CC" w:rsidRDefault="00154327" w:rsidP="00007EF8">
            <w:pPr>
              <w:textAlignment w:val="baseline"/>
              <w:rPr>
                <w:rFonts w:asciiTheme="minorHAnsi" w:eastAsia="Times New Roman" w:hAnsiTheme="minorHAnsi" w:cs="Times New Roman"/>
                <w:color w:val="222222"/>
                <w:sz w:val="20"/>
                <w:szCs w:val="20"/>
              </w:rPr>
            </w:pPr>
            <w:r w:rsidRPr="005229CC">
              <w:rPr>
                <w:rFonts w:asciiTheme="minorHAnsi" w:eastAsia="Times New Roman" w:hAnsiTheme="minorHAnsi" w:cs="Times New Roman"/>
                <w:color w:val="222222"/>
                <w:sz w:val="20"/>
                <w:szCs w:val="20"/>
              </w:rPr>
              <w:t>-certain textual features belong to a particular genre and can be identified by a particular reader or audience</w:t>
            </w:r>
          </w:p>
          <w:p w:rsidR="00154327" w:rsidRPr="005229CC" w:rsidRDefault="00154327" w:rsidP="00007EF8">
            <w:pPr>
              <w:textAlignment w:val="baseline"/>
              <w:rPr>
                <w:rFonts w:asciiTheme="minorHAnsi" w:eastAsia="Times New Roman" w:hAnsiTheme="minorHAnsi" w:cs="Times New Roman"/>
                <w:color w:val="222222"/>
                <w:sz w:val="20"/>
                <w:szCs w:val="20"/>
              </w:rPr>
            </w:pPr>
            <w:r w:rsidRPr="005229CC">
              <w:rPr>
                <w:rFonts w:asciiTheme="minorHAnsi" w:eastAsia="Times New Roman" w:hAnsiTheme="minorHAnsi" w:cs="Times New Roman"/>
                <w:color w:val="222222"/>
                <w:sz w:val="20"/>
                <w:szCs w:val="20"/>
              </w:rPr>
              <w:t>-writers make use of, or deviate from, particular conventions of genre in order to achieve particular effects</w:t>
            </w:r>
          </w:p>
          <w:p w:rsidR="00154327" w:rsidRPr="005229CC" w:rsidRDefault="00154327" w:rsidP="00007EF8">
            <w:pPr>
              <w:textAlignment w:val="baseline"/>
              <w:rPr>
                <w:rFonts w:asciiTheme="minorHAnsi" w:eastAsia="Times New Roman" w:hAnsiTheme="minorHAnsi" w:cs="Times New Roman"/>
                <w:color w:val="222222"/>
                <w:sz w:val="20"/>
                <w:szCs w:val="20"/>
              </w:rPr>
            </w:pPr>
            <w:r w:rsidRPr="005229CC">
              <w:rPr>
                <w:rFonts w:asciiTheme="minorHAnsi" w:eastAsia="Times New Roman" w:hAnsiTheme="minorHAnsi" w:cs="Times New Roman"/>
                <w:color w:val="222222"/>
                <w:sz w:val="20"/>
                <w:szCs w:val="20"/>
              </w:rPr>
              <w:t>-explore how texts borrow from other texts and how texts can be re-imagined or restructured</w:t>
            </w:r>
          </w:p>
          <w:p w:rsidR="00154327" w:rsidRPr="005229CC" w:rsidRDefault="00154327" w:rsidP="00007EF8">
            <w:pPr>
              <w:textAlignment w:val="baseline"/>
              <w:rPr>
                <w:rFonts w:asciiTheme="minorHAnsi" w:eastAsia="Times New Roman" w:hAnsiTheme="minorHAnsi" w:cs="Times New Roman"/>
                <w:color w:val="222222"/>
                <w:sz w:val="20"/>
                <w:szCs w:val="20"/>
              </w:rPr>
            </w:pPr>
            <w:r w:rsidRPr="005229CC">
              <w:rPr>
                <w:rFonts w:asciiTheme="minorHAnsi" w:eastAsia="Times New Roman" w:hAnsiTheme="minorHAnsi" w:cs="Times New Roman"/>
                <w:color w:val="222222"/>
                <w:sz w:val="20"/>
                <w:szCs w:val="20"/>
              </w:rPr>
              <w:t>-conventions of genre include structure, storyline, characterization, stylistic devices, tone, mood, atmosphere, register, visual images and layout</w:t>
            </w:r>
          </w:p>
        </w:tc>
        <w:tc>
          <w:tcPr>
            <w:tcW w:w="4253" w:type="dxa"/>
          </w:tcPr>
          <w:p w:rsidR="005419BC" w:rsidRDefault="005419BC" w:rsidP="00007EF8">
            <w:pPr>
              <w:textAlignment w:val="baseline"/>
              <w:rPr>
                <w:rFonts w:asciiTheme="minorHAnsi" w:eastAsia="Times New Roman" w:hAnsiTheme="minorHAnsi" w:cs="Times New Roman"/>
                <w:color w:val="222222"/>
                <w:sz w:val="20"/>
                <w:szCs w:val="20"/>
              </w:rPr>
            </w:pPr>
          </w:p>
          <w:p w:rsidR="00154327" w:rsidRPr="005229CC" w:rsidRDefault="005419BC" w:rsidP="00007EF8">
            <w:pPr>
              <w:textAlignment w:val="baseline"/>
              <w:rPr>
                <w:rFonts w:asciiTheme="minorHAnsi" w:eastAsia="Times New Roman" w:hAnsiTheme="minorHAnsi" w:cs="Times New Roman"/>
                <w:color w:val="222222"/>
                <w:sz w:val="20"/>
                <w:szCs w:val="20"/>
              </w:rPr>
            </w:pPr>
            <w:r>
              <w:rPr>
                <w:rFonts w:asciiTheme="minorHAnsi" w:eastAsia="Times New Roman" w:hAnsiTheme="minorHAnsi" w:cs="Times New Roman"/>
                <w:color w:val="222222"/>
                <w:sz w:val="20"/>
                <w:szCs w:val="20"/>
              </w:rPr>
              <w:t xml:space="preserve">How does the text conform to </w:t>
            </w:r>
            <w:r w:rsidR="00154327" w:rsidRPr="005229CC">
              <w:rPr>
                <w:rFonts w:asciiTheme="minorHAnsi" w:eastAsia="Times New Roman" w:hAnsiTheme="minorHAnsi" w:cs="Times New Roman"/>
                <w:color w:val="222222"/>
                <w:sz w:val="20"/>
                <w:szCs w:val="20"/>
              </w:rPr>
              <w:t xml:space="preserve">or deviate </w:t>
            </w:r>
            <w:r w:rsidRPr="005229CC">
              <w:rPr>
                <w:rFonts w:asciiTheme="minorHAnsi" w:eastAsia="Times New Roman" w:hAnsiTheme="minorHAnsi" w:cs="Times New Roman"/>
                <w:color w:val="222222"/>
                <w:sz w:val="20"/>
                <w:szCs w:val="20"/>
              </w:rPr>
              <w:t>from the</w:t>
            </w:r>
            <w:r w:rsidR="00154327" w:rsidRPr="005229CC">
              <w:rPr>
                <w:rFonts w:asciiTheme="minorHAnsi" w:eastAsia="Times New Roman" w:hAnsiTheme="minorHAnsi" w:cs="Times New Roman"/>
                <w:color w:val="222222"/>
                <w:sz w:val="20"/>
                <w:szCs w:val="20"/>
              </w:rPr>
              <w:t xml:space="preserve"> conventions of a particular genre, and for what purpose?</w:t>
            </w:r>
          </w:p>
        </w:tc>
      </w:tr>
      <w:tr w:rsidR="00154327" w:rsidRPr="005229CC">
        <w:trPr>
          <w:trHeight w:val="890"/>
        </w:trPr>
        <w:tc>
          <w:tcPr>
            <w:tcW w:w="5192" w:type="dxa"/>
            <w:vMerge/>
          </w:tcPr>
          <w:p w:rsidR="00154327" w:rsidRPr="005229CC" w:rsidRDefault="00154327" w:rsidP="00007EF8">
            <w:pPr>
              <w:textAlignment w:val="baseline"/>
              <w:rPr>
                <w:rFonts w:asciiTheme="minorHAnsi" w:eastAsia="Times New Roman" w:hAnsiTheme="minorHAnsi" w:cs="Times New Roman"/>
                <w:color w:val="222222"/>
                <w:sz w:val="20"/>
                <w:szCs w:val="20"/>
              </w:rPr>
            </w:pPr>
          </w:p>
        </w:tc>
        <w:tc>
          <w:tcPr>
            <w:tcW w:w="4253" w:type="dxa"/>
          </w:tcPr>
          <w:p w:rsidR="005419BC" w:rsidRDefault="005419BC" w:rsidP="00007EF8">
            <w:pPr>
              <w:textAlignment w:val="baseline"/>
              <w:rPr>
                <w:rFonts w:asciiTheme="minorHAnsi" w:eastAsia="Times New Roman" w:hAnsiTheme="minorHAnsi" w:cs="Times New Roman"/>
                <w:color w:val="222222"/>
                <w:sz w:val="20"/>
                <w:szCs w:val="20"/>
              </w:rPr>
            </w:pPr>
          </w:p>
          <w:p w:rsidR="00154327" w:rsidRPr="005229CC" w:rsidRDefault="00154327" w:rsidP="00007EF8">
            <w:pPr>
              <w:textAlignment w:val="baseline"/>
              <w:rPr>
                <w:rFonts w:asciiTheme="minorHAnsi" w:eastAsia="Times New Roman" w:hAnsiTheme="minorHAnsi" w:cs="Times New Roman"/>
                <w:color w:val="222222"/>
                <w:sz w:val="20"/>
                <w:szCs w:val="20"/>
              </w:rPr>
            </w:pPr>
            <w:r w:rsidRPr="005229CC">
              <w:rPr>
                <w:rFonts w:asciiTheme="minorHAnsi" w:eastAsia="Times New Roman" w:hAnsiTheme="minorHAnsi" w:cs="Times New Roman"/>
                <w:color w:val="222222"/>
                <w:sz w:val="20"/>
                <w:szCs w:val="20"/>
              </w:rPr>
              <w:t>How has the text borrowed from other texts, and with what effects?</w:t>
            </w:r>
          </w:p>
        </w:tc>
      </w:tr>
    </w:tbl>
    <w:p w:rsidR="005229CC" w:rsidRDefault="005229CC" w:rsidP="005229CC">
      <w:pPr>
        <w:ind w:right="-1"/>
        <w:rPr>
          <w:rFonts w:asciiTheme="minorHAnsi" w:eastAsia="Times New Roman" w:hAnsiTheme="minorHAnsi" w:cs="Times New Roman"/>
          <w:b/>
          <w:bCs/>
          <w:color w:val="000000"/>
        </w:rPr>
      </w:pPr>
    </w:p>
    <w:p w:rsidR="00007EF8" w:rsidRPr="00007EF8" w:rsidRDefault="00F132D4" w:rsidP="005229CC">
      <w:pPr>
        <w:ind w:right="-1"/>
        <w:rPr>
          <w:rFonts w:asciiTheme="minorHAnsi" w:eastAsia="Times New Roman" w:hAnsiTheme="minorHAnsi" w:cs="Times New Roman"/>
          <w:sz w:val="20"/>
          <w:szCs w:val="20"/>
        </w:rPr>
      </w:pPr>
      <w:r w:rsidRPr="008F121E">
        <w:rPr>
          <w:rFonts w:asciiTheme="minorHAnsi" w:eastAsia="Times New Roman" w:hAnsiTheme="minorHAnsi" w:cs="Times New Roman"/>
          <w:b/>
          <w:bCs/>
          <w:color w:val="000000"/>
          <w:sz w:val="20"/>
          <w:szCs w:val="20"/>
        </w:rPr>
        <w:t>Step 1 – Outline:</w:t>
      </w:r>
    </w:p>
    <w:p w:rsidR="00154327" w:rsidRPr="00154327" w:rsidRDefault="00154327" w:rsidP="00154327">
      <w:pPr>
        <w:numPr>
          <w:ilvl w:val="0"/>
          <w:numId w:val="8"/>
        </w:numPr>
        <w:spacing w:line="0" w:lineRule="auto"/>
        <w:ind w:right="360"/>
        <w:textAlignment w:val="baseline"/>
        <w:rPr>
          <w:rFonts w:asciiTheme="minorHAnsi" w:eastAsia="Times New Roman" w:hAnsiTheme="minorHAnsi" w:cs="Times New Roman"/>
          <w:color w:val="222222"/>
          <w:sz w:val="20"/>
          <w:szCs w:val="20"/>
        </w:rPr>
      </w:pPr>
      <w:r w:rsidRPr="00154327">
        <w:rPr>
          <w:rFonts w:asciiTheme="minorHAnsi" w:eastAsia="Times New Roman" w:hAnsiTheme="minorHAnsi" w:cs="Times New Roman"/>
          <w:color w:val="222222"/>
          <w:sz w:val="20"/>
          <w:szCs w:val="20"/>
        </w:rPr>
        <w:t>the prescribed question that has been chosen</w:t>
      </w:r>
    </w:p>
    <w:p w:rsidR="00154327" w:rsidRPr="00154327" w:rsidRDefault="00154327" w:rsidP="00154327">
      <w:pPr>
        <w:numPr>
          <w:ilvl w:val="0"/>
          <w:numId w:val="8"/>
        </w:numPr>
        <w:spacing w:line="0" w:lineRule="auto"/>
        <w:ind w:right="360"/>
        <w:textAlignment w:val="baseline"/>
        <w:rPr>
          <w:rFonts w:asciiTheme="minorHAnsi" w:eastAsia="Times New Roman" w:hAnsiTheme="minorHAnsi" w:cs="Times New Roman"/>
          <w:color w:val="222222"/>
          <w:sz w:val="20"/>
          <w:szCs w:val="20"/>
        </w:rPr>
      </w:pPr>
      <w:r w:rsidRPr="00154327">
        <w:rPr>
          <w:rFonts w:asciiTheme="minorHAnsi" w:eastAsia="Times New Roman" w:hAnsiTheme="minorHAnsi" w:cs="Times New Roman"/>
          <w:color w:val="222222"/>
          <w:sz w:val="20"/>
          <w:szCs w:val="20"/>
        </w:rPr>
        <w:t>the title of the text(s) for analysis</w:t>
      </w:r>
    </w:p>
    <w:p w:rsidR="00154327" w:rsidRPr="00154327" w:rsidRDefault="00154327" w:rsidP="00154327">
      <w:pPr>
        <w:numPr>
          <w:ilvl w:val="0"/>
          <w:numId w:val="8"/>
        </w:numPr>
        <w:spacing w:line="0" w:lineRule="auto"/>
        <w:ind w:right="360"/>
        <w:textAlignment w:val="baseline"/>
        <w:rPr>
          <w:rFonts w:asciiTheme="minorHAnsi" w:eastAsia="Times New Roman" w:hAnsiTheme="minorHAnsi" w:cs="Times New Roman"/>
          <w:color w:val="222222"/>
          <w:sz w:val="20"/>
          <w:szCs w:val="20"/>
        </w:rPr>
      </w:pPr>
      <w:r w:rsidRPr="00154327">
        <w:rPr>
          <w:rFonts w:asciiTheme="minorHAnsi" w:eastAsia="Times New Roman" w:hAnsiTheme="minorHAnsi" w:cs="Times New Roman"/>
          <w:color w:val="222222"/>
          <w:sz w:val="20"/>
          <w:szCs w:val="20"/>
        </w:rPr>
        <w:t>the part of the course to which the task refers</w:t>
      </w:r>
    </w:p>
    <w:p w:rsidR="00154327" w:rsidRPr="00154327" w:rsidRDefault="00154327" w:rsidP="00154327">
      <w:pPr>
        <w:numPr>
          <w:ilvl w:val="0"/>
          <w:numId w:val="8"/>
        </w:numPr>
        <w:spacing w:line="0" w:lineRule="auto"/>
        <w:ind w:right="360"/>
        <w:textAlignment w:val="baseline"/>
        <w:rPr>
          <w:rFonts w:asciiTheme="minorHAnsi" w:eastAsia="Times New Roman" w:hAnsiTheme="minorHAnsi" w:cs="Times New Roman"/>
          <w:color w:val="222222"/>
          <w:sz w:val="20"/>
          <w:szCs w:val="20"/>
        </w:rPr>
      </w:pPr>
      <w:r w:rsidRPr="00154327">
        <w:rPr>
          <w:rFonts w:asciiTheme="minorHAnsi" w:eastAsia="Times New Roman" w:hAnsiTheme="minorHAnsi" w:cs="Times New Roman"/>
          <w:color w:val="222222"/>
          <w:sz w:val="20"/>
          <w:szCs w:val="20"/>
        </w:rPr>
        <w:t>the prescribed question that has been chosen</w:t>
      </w:r>
    </w:p>
    <w:p w:rsidR="00154327" w:rsidRPr="00154327" w:rsidRDefault="00154327" w:rsidP="00154327">
      <w:pPr>
        <w:numPr>
          <w:ilvl w:val="0"/>
          <w:numId w:val="8"/>
        </w:numPr>
        <w:spacing w:line="0" w:lineRule="auto"/>
        <w:ind w:right="360"/>
        <w:textAlignment w:val="baseline"/>
        <w:rPr>
          <w:rFonts w:asciiTheme="minorHAnsi" w:eastAsia="Times New Roman" w:hAnsiTheme="minorHAnsi" w:cs="Times New Roman"/>
          <w:color w:val="222222"/>
          <w:sz w:val="20"/>
          <w:szCs w:val="20"/>
        </w:rPr>
      </w:pPr>
      <w:r w:rsidRPr="00154327">
        <w:rPr>
          <w:rFonts w:asciiTheme="minorHAnsi" w:eastAsia="Times New Roman" w:hAnsiTheme="minorHAnsi" w:cs="Times New Roman"/>
          <w:color w:val="222222"/>
          <w:sz w:val="20"/>
          <w:szCs w:val="20"/>
        </w:rPr>
        <w:t>the title of the text(s) for analysis</w:t>
      </w:r>
    </w:p>
    <w:p w:rsidR="00154327" w:rsidRPr="00154327" w:rsidRDefault="00154327" w:rsidP="00154327">
      <w:pPr>
        <w:numPr>
          <w:ilvl w:val="0"/>
          <w:numId w:val="8"/>
        </w:numPr>
        <w:spacing w:line="0" w:lineRule="auto"/>
        <w:ind w:right="360"/>
        <w:textAlignment w:val="baseline"/>
        <w:rPr>
          <w:rFonts w:asciiTheme="minorHAnsi" w:eastAsia="Times New Roman" w:hAnsiTheme="minorHAnsi" w:cs="Times New Roman"/>
          <w:color w:val="222222"/>
          <w:sz w:val="20"/>
          <w:szCs w:val="20"/>
        </w:rPr>
      </w:pPr>
      <w:r w:rsidRPr="00154327">
        <w:rPr>
          <w:rFonts w:asciiTheme="minorHAnsi" w:eastAsia="Times New Roman" w:hAnsiTheme="minorHAnsi" w:cs="Times New Roman"/>
          <w:color w:val="222222"/>
          <w:sz w:val="20"/>
          <w:szCs w:val="20"/>
        </w:rPr>
        <w:t>the part of the course to which the task refers</w:t>
      </w:r>
    </w:p>
    <w:p w:rsidR="00F132D4" w:rsidRPr="008F121E" w:rsidRDefault="005419BC" w:rsidP="00154327">
      <w:pPr>
        <w:numPr>
          <w:ilvl w:val="0"/>
          <w:numId w:val="8"/>
        </w:numPr>
        <w:spacing w:before="100" w:beforeAutospacing="1" w:after="100" w:afterAutospacing="1"/>
        <w:textAlignment w:val="baseline"/>
        <w:rPr>
          <w:rFonts w:asciiTheme="minorHAnsi" w:eastAsia="Times New Roman" w:hAnsiTheme="minorHAnsi" w:cs="Times New Roman"/>
          <w:color w:val="222222"/>
          <w:sz w:val="20"/>
          <w:szCs w:val="20"/>
        </w:rPr>
      </w:pPr>
      <w:r>
        <w:rPr>
          <w:rFonts w:asciiTheme="minorHAnsi" w:eastAsia="Times New Roman" w:hAnsiTheme="minorHAnsi" w:cs="Times New Roman"/>
          <w:color w:val="222222"/>
          <w:sz w:val="20"/>
          <w:szCs w:val="20"/>
        </w:rPr>
        <w:t>P</w:t>
      </w:r>
      <w:r w:rsidR="00F132D4" w:rsidRPr="008F121E">
        <w:rPr>
          <w:rFonts w:asciiTheme="minorHAnsi" w:eastAsia="Times New Roman" w:hAnsiTheme="minorHAnsi" w:cs="Times New Roman"/>
          <w:color w:val="222222"/>
          <w:sz w:val="20"/>
          <w:szCs w:val="20"/>
        </w:rPr>
        <w:t>rescribed question that has been chosen</w:t>
      </w:r>
    </w:p>
    <w:p w:rsidR="00F132D4" w:rsidRPr="008F121E" w:rsidRDefault="005419BC" w:rsidP="00154327">
      <w:pPr>
        <w:numPr>
          <w:ilvl w:val="0"/>
          <w:numId w:val="8"/>
        </w:numPr>
        <w:spacing w:before="100" w:beforeAutospacing="1" w:after="100" w:afterAutospacing="1"/>
        <w:textAlignment w:val="baseline"/>
        <w:rPr>
          <w:rFonts w:asciiTheme="minorHAnsi" w:eastAsia="Times New Roman" w:hAnsiTheme="minorHAnsi" w:cs="Times New Roman"/>
          <w:color w:val="222222"/>
          <w:sz w:val="20"/>
          <w:szCs w:val="20"/>
        </w:rPr>
      </w:pPr>
      <w:r>
        <w:rPr>
          <w:rFonts w:asciiTheme="minorHAnsi" w:eastAsia="Times New Roman" w:hAnsiTheme="minorHAnsi" w:cs="Times New Roman"/>
          <w:color w:val="222222"/>
          <w:sz w:val="20"/>
          <w:szCs w:val="20"/>
        </w:rPr>
        <w:t>T</w:t>
      </w:r>
      <w:r w:rsidR="00F132D4" w:rsidRPr="008F121E">
        <w:rPr>
          <w:rFonts w:asciiTheme="minorHAnsi" w:eastAsia="Times New Roman" w:hAnsiTheme="minorHAnsi" w:cs="Times New Roman"/>
          <w:color w:val="222222"/>
          <w:sz w:val="20"/>
          <w:szCs w:val="20"/>
        </w:rPr>
        <w:t>itle of the text(s) for analysis</w:t>
      </w:r>
    </w:p>
    <w:p w:rsidR="00F132D4" w:rsidRPr="008F121E" w:rsidRDefault="005419BC" w:rsidP="00154327">
      <w:pPr>
        <w:numPr>
          <w:ilvl w:val="0"/>
          <w:numId w:val="8"/>
        </w:numPr>
        <w:spacing w:before="100" w:beforeAutospacing="1" w:after="100" w:afterAutospacing="1"/>
        <w:textAlignment w:val="baseline"/>
        <w:rPr>
          <w:rFonts w:asciiTheme="minorHAnsi" w:eastAsia="Times New Roman" w:hAnsiTheme="minorHAnsi" w:cs="Times New Roman"/>
          <w:color w:val="222222"/>
          <w:sz w:val="20"/>
          <w:szCs w:val="20"/>
        </w:rPr>
      </w:pPr>
      <w:r>
        <w:rPr>
          <w:rFonts w:asciiTheme="minorHAnsi" w:eastAsia="Times New Roman" w:hAnsiTheme="minorHAnsi" w:cs="Times New Roman"/>
          <w:color w:val="222222"/>
          <w:sz w:val="20"/>
          <w:szCs w:val="20"/>
        </w:rPr>
        <w:t>T</w:t>
      </w:r>
      <w:r w:rsidR="00F132D4" w:rsidRPr="008F121E">
        <w:rPr>
          <w:rFonts w:asciiTheme="minorHAnsi" w:eastAsia="Times New Roman" w:hAnsiTheme="minorHAnsi" w:cs="Times New Roman"/>
          <w:color w:val="222222"/>
          <w:sz w:val="20"/>
          <w:szCs w:val="20"/>
        </w:rPr>
        <w:t>he part of the cours</w:t>
      </w:r>
      <w:r w:rsidR="00EE712A">
        <w:rPr>
          <w:rFonts w:asciiTheme="minorHAnsi" w:eastAsia="Times New Roman" w:hAnsiTheme="minorHAnsi" w:cs="Times New Roman"/>
          <w:color w:val="222222"/>
          <w:sz w:val="20"/>
          <w:szCs w:val="20"/>
        </w:rPr>
        <w:t xml:space="preserve">e to which the task refers </w:t>
      </w:r>
      <w:r w:rsidR="00EE712A" w:rsidRPr="00EE712A">
        <w:rPr>
          <w:rFonts w:asciiTheme="minorHAnsi" w:eastAsia="Times New Roman" w:hAnsiTheme="minorHAnsi" w:cs="Times New Roman"/>
          <w:color w:val="222222"/>
          <w:sz w:val="20"/>
          <w:szCs w:val="20"/>
          <w:highlight w:val="yellow"/>
        </w:rPr>
        <w:t>(must be</w:t>
      </w:r>
      <w:r w:rsidR="00F132D4" w:rsidRPr="00EE712A">
        <w:rPr>
          <w:rFonts w:asciiTheme="minorHAnsi" w:eastAsia="Times New Roman" w:hAnsiTheme="minorHAnsi" w:cs="Times New Roman"/>
          <w:color w:val="222222"/>
          <w:sz w:val="20"/>
          <w:szCs w:val="20"/>
          <w:highlight w:val="yellow"/>
        </w:rPr>
        <w:t xml:space="preserve"> Part </w:t>
      </w:r>
      <w:r w:rsidR="00EE712A" w:rsidRPr="00EE712A">
        <w:rPr>
          <w:rFonts w:asciiTheme="minorHAnsi" w:eastAsia="Times New Roman" w:hAnsiTheme="minorHAnsi" w:cs="Times New Roman"/>
          <w:color w:val="222222"/>
          <w:sz w:val="20"/>
          <w:szCs w:val="20"/>
          <w:highlight w:val="yellow"/>
        </w:rPr>
        <w:t>2</w:t>
      </w:r>
      <w:r w:rsidR="00F132D4" w:rsidRPr="00EE712A">
        <w:rPr>
          <w:rFonts w:asciiTheme="minorHAnsi" w:eastAsia="Times New Roman" w:hAnsiTheme="minorHAnsi" w:cs="Times New Roman"/>
          <w:color w:val="222222"/>
          <w:sz w:val="20"/>
          <w:szCs w:val="20"/>
          <w:highlight w:val="yellow"/>
        </w:rPr>
        <w:t xml:space="preserve"> Language and </w:t>
      </w:r>
      <w:r w:rsidR="00EE712A" w:rsidRPr="00EE712A">
        <w:rPr>
          <w:rFonts w:asciiTheme="minorHAnsi" w:eastAsia="Times New Roman" w:hAnsiTheme="minorHAnsi" w:cs="Times New Roman"/>
          <w:color w:val="222222"/>
          <w:sz w:val="20"/>
          <w:szCs w:val="20"/>
          <w:highlight w:val="yellow"/>
        </w:rPr>
        <w:t>Mass Communication</w:t>
      </w:r>
      <w:r w:rsidR="00F132D4" w:rsidRPr="00EE712A">
        <w:rPr>
          <w:rFonts w:asciiTheme="minorHAnsi" w:eastAsia="Times New Roman" w:hAnsiTheme="minorHAnsi" w:cs="Times New Roman"/>
          <w:color w:val="222222"/>
          <w:sz w:val="20"/>
          <w:szCs w:val="20"/>
          <w:highlight w:val="yellow"/>
        </w:rPr>
        <w:t>)</w:t>
      </w:r>
    </w:p>
    <w:p w:rsidR="00154327" w:rsidRPr="00007EF8" w:rsidRDefault="005419BC" w:rsidP="005229CC">
      <w:pPr>
        <w:numPr>
          <w:ilvl w:val="0"/>
          <w:numId w:val="8"/>
        </w:numPr>
        <w:spacing w:before="100" w:beforeAutospacing="1" w:after="100" w:afterAutospacing="1"/>
        <w:textAlignment w:val="baseline"/>
        <w:rPr>
          <w:rFonts w:asciiTheme="minorHAnsi" w:eastAsia="Times New Roman" w:hAnsiTheme="minorHAnsi" w:cs="Times New Roman"/>
          <w:color w:val="222222"/>
          <w:sz w:val="20"/>
          <w:szCs w:val="20"/>
        </w:rPr>
      </w:pPr>
      <w:r>
        <w:rPr>
          <w:rFonts w:asciiTheme="minorHAnsi" w:eastAsia="Times New Roman" w:hAnsiTheme="minorHAnsi" w:cs="Times New Roman"/>
          <w:color w:val="222222"/>
          <w:sz w:val="20"/>
          <w:szCs w:val="20"/>
        </w:rPr>
        <w:t>T</w:t>
      </w:r>
      <w:r w:rsidR="00154327" w:rsidRPr="00154327">
        <w:rPr>
          <w:rFonts w:asciiTheme="minorHAnsi" w:eastAsia="Times New Roman" w:hAnsiTheme="minorHAnsi" w:cs="Times New Roman"/>
          <w:color w:val="222222"/>
          <w:sz w:val="20"/>
          <w:szCs w:val="20"/>
        </w:rPr>
        <w:t>hree or four key points that explain the particular focus of the task</w:t>
      </w:r>
    </w:p>
    <w:p w:rsidR="00007EF8" w:rsidRPr="00007EF8" w:rsidRDefault="00007EF8" w:rsidP="00007EF8">
      <w:pPr>
        <w:numPr>
          <w:ilvl w:val="0"/>
          <w:numId w:val="5"/>
        </w:numPr>
        <w:spacing w:line="0" w:lineRule="auto"/>
        <w:ind w:right="360"/>
        <w:textAlignment w:val="baseline"/>
        <w:rPr>
          <w:rFonts w:asciiTheme="minorHAnsi" w:eastAsia="Times New Roman" w:hAnsiTheme="minorHAnsi" w:cs="Times New Roman"/>
          <w:color w:val="222222"/>
          <w:sz w:val="20"/>
          <w:szCs w:val="20"/>
        </w:rPr>
      </w:pPr>
      <w:r w:rsidRPr="00007EF8">
        <w:rPr>
          <w:rFonts w:asciiTheme="minorHAnsi" w:eastAsia="Times New Roman" w:hAnsiTheme="minorHAnsi" w:cs="Times New Roman"/>
          <w:color w:val="222222"/>
          <w:sz w:val="20"/>
          <w:szCs w:val="20"/>
        </w:rPr>
        <w:t>the prescribed question that has been chosen</w:t>
      </w:r>
    </w:p>
    <w:p w:rsidR="00007EF8" w:rsidRPr="00007EF8" w:rsidRDefault="00007EF8" w:rsidP="00007EF8">
      <w:pPr>
        <w:numPr>
          <w:ilvl w:val="0"/>
          <w:numId w:val="5"/>
        </w:numPr>
        <w:spacing w:line="0" w:lineRule="auto"/>
        <w:ind w:right="360"/>
        <w:textAlignment w:val="baseline"/>
        <w:rPr>
          <w:rFonts w:asciiTheme="minorHAnsi" w:eastAsia="Times New Roman" w:hAnsiTheme="minorHAnsi" w:cs="Times New Roman"/>
          <w:color w:val="222222"/>
          <w:sz w:val="20"/>
          <w:szCs w:val="20"/>
        </w:rPr>
      </w:pPr>
      <w:r w:rsidRPr="00007EF8">
        <w:rPr>
          <w:rFonts w:asciiTheme="minorHAnsi" w:eastAsia="Times New Roman" w:hAnsiTheme="minorHAnsi" w:cs="Times New Roman"/>
          <w:color w:val="222222"/>
          <w:sz w:val="20"/>
          <w:szCs w:val="20"/>
        </w:rPr>
        <w:t>the title of the text(s) for analysis</w:t>
      </w:r>
    </w:p>
    <w:p w:rsidR="00007EF8" w:rsidRPr="00007EF8" w:rsidRDefault="00007EF8" w:rsidP="00007EF8">
      <w:pPr>
        <w:numPr>
          <w:ilvl w:val="0"/>
          <w:numId w:val="5"/>
        </w:numPr>
        <w:spacing w:line="0" w:lineRule="auto"/>
        <w:ind w:right="360"/>
        <w:textAlignment w:val="baseline"/>
        <w:rPr>
          <w:rFonts w:asciiTheme="minorHAnsi" w:eastAsia="Times New Roman" w:hAnsiTheme="minorHAnsi" w:cs="Times New Roman"/>
          <w:color w:val="222222"/>
          <w:sz w:val="20"/>
          <w:szCs w:val="20"/>
        </w:rPr>
      </w:pPr>
      <w:r w:rsidRPr="00007EF8">
        <w:rPr>
          <w:rFonts w:asciiTheme="minorHAnsi" w:eastAsia="Times New Roman" w:hAnsiTheme="minorHAnsi" w:cs="Times New Roman"/>
          <w:color w:val="222222"/>
          <w:sz w:val="20"/>
          <w:szCs w:val="20"/>
        </w:rPr>
        <w:t>the part of the course to which the task refers</w:t>
      </w:r>
    </w:p>
    <w:p w:rsidR="005229CC" w:rsidRPr="008F121E" w:rsidRDefault="00007EF8" w:rsidP="008F121E">
      <w:pPr>
        <w:numPr>
          <w:ilvl w:val="0"/>
          <w:numId w:val="5"/>
        </w:numPr>
        <w:spacing w:line="0" w:lineRule="auto"/>
        <w:ind w:right="360"/>
        <w:textAlignment w:val="baseline"/>
        <w:rPr>
          <w:rFonts w:asciiTheme="minorHAnsi" w:eastAsia="Times New Roman" w:hAnsiTheme="minorHAnsi" w:cs="Times New Roman"/>
          <w:color w:val="222222"/>
          <w:sz w:val="20"/>
          <w:szCs w:val="20"/>
        </w:rPr>
      </w:pPr>
      <w:r w:rsidRPr="00007EF8">
        <w:rPr>
          <w:rFonts w:asciiTheme="minorHAnsi" w:eastAsia="Times New Roman" w:hAnsiTheme="minorHAnsi" w:cs="Times New Roman"/>
          <w:color w:val="222222"/>
          <w:sz w:val="20"/>
          <w:szCs w:val="20"/>
        </w:rPr>
        <w:t>three or four key points that explain the particular focus of the task</w:t>
      </w:r>
    </w:p>
    <w:p w:rsidR="00007EF8" w:rsidRPr="00007EF8" w:rsidRDefault="00007EF8" w:rsidP="00007EF8">
      <w:pPr>
        <w:ind w:left="-1" w:right="-1" w:hanging="1"/>
        <w:rPr>
          <w:rFonts w:asciiTheme="minorHAnsi" w:eastAsia="Times New Roman" w:hAnsiTheme="minorHAnsi" w:cs="Times New Roman"/>
          <w:sz w:val="20"/>
          <w:szCs w:val="20"/>
        </w:rPr>
      </w:pPr>
      <w:r w:rsidRPr="00007EF8">
        <w:rPr>
          <w:rFonts w:asciiTheme="minorHAnsi" w:eastAsia="Times New Roman" w:hAnsiTheme="minorHAnsi" w:cs="Times New Roman"/>
          <w:b/>
          <w:bCs/>
          <w:color w:val="000000"/>
          <w:sz w:val="20"/>
          <w:szCs w:val="20"/>
        </w:rPr>
        <w:t xml:space="preserve">Step 2 – Write the paper </w:t>
      </w:r>
    </w:p>
    <w:p w:rsidR="00007EF8" w:rsidRPr="00007EF8" w:rsidRDefault="00007EF8" w:rsidP="00007EF8">
      <w:pPr>
        <w:ind w:left="-1" w:right="-1" w:hanging="1"/>
        <w:rPr>
          <w:rFonts w:asciiTheme="minorHAnsi" w:eastAsia="Times New Roman" w:hAnsiTheme="minorHAnsi" w:cs="Times New Roman"/>
          <w:sz w:val="20"/>
          <w:szCs w:val="20"/>
        </w:rPr>
      </w:pPr>
      <w:r w:rsidRPr="00007EF8">
        <w:rPr>
          <w:rFonts w:asciiTheme="minorHAnsi" w:eastAsia="Times New Roman" w:hAnsiTheme="minorHAnsi" w:cs="Times New Roman"/>
          <w:b/>
          <w:bCs/>
          <w:color w:val="000000"/>
          <w:sz w:val="20"/>
          <w:szCs w:val="20"/>
        </w:rPr>
        <w:t xml:space="preserve">Formatting Guidelines: </w:t>
      </w:r>
    </w:p>
    <w:p w:rsidR="00007EF8" w:rsidRPr="00007EF8" w:rsidRDefault="00007EF8" w:rsidP="00007EF8">
      <w:pPr>
        <w:numPr>
          <w:ilvl w:val="0"/>
          <w:numId w:val="6"/>
        </w:numPr>
        <w:ind w:right="-1"/>
        <w:textAlignment w:val="baseline"/>
        <w:rPr>
          <w:rFonts w:asciiTheme="minorHAnsi" w:eastAsia="Times New Roman" w:hAnsiTheme="minorHAnsi" w:cs="Times New Roman"/>
          <w:color w:val="000000"/>
          <w:sz w:val="20"/>
          <w:szCs w:val="20"/>
        </w:rPr>
      </w:pPr>
      <w:r w:rsidRPr="00007EF8">
        <w:rPr>
          <w:rFonts w:asciiTheme="minorHAnsi" w:eastAsia="Times New Roman" w:hAnsiTheme="minorHAnsi" w:cs="Times New Roman"/>
          <w:color w:val="000000"/>
          <w:sz w:val="20"/>
          <w:szCs w:val="20"/>
        </w:rPr>
        <w:t>Use MLA format for your font, spacing, margins, citations and reference page.</w:t>
      </w:r>
    </w:p>
    <w:p w:rsidR="00F132D4" w:rsidRPr="008F121E" w:rsidRDefault="00F132D4" w:rsidP="00723CB8">
      <w:pPr>
        <w:numPr>
          <w:ilvl w:val="0"/>
          <w:numId w:val="6"/>
        </w:numPr>
        <w:spacing w:before="100" w:beforeAutospacing="1" w:after="100" w:afterAutospacing="1"/>
        <w:textAlignment w:val="baseline"/>
        <w:rPr>
          <w:rFonts w:asciiTheme="minorHAnsi" w:eastAsia="Times New Roman" w:hAnsiTheme="minorHAnsi" w:cs="Times New Roman"/>
          <w:sz w:val="20"/>
          <w:szCs w:val="20"/>
        </w:rPr>
      </w:pPr>
      <w:r w:rsidRPr="008F121E">
        <w:rPr>
          <w:rFonts w:asciiTheme="minorHAnsi" w:eastAsia="Times New Roman" w:hAnsiTheme="minorHAnsi" w:cs="Times New Roman"/>
          <w:color w:val="000000"/>
          <w:sz w:val="20"/>
          <w:szCs w:val="20"/>
        </w:rPr>
        <w:t>Reference</w:t>
      </w:r>
      <w:r w:rsidR="00007EF8" w:rsidRPr="00007EF8">
        <w:rPr>
          <w:rFonts w:asciiTheme="minorHAnsi" w:eastAsia="Times New Roman" w:hAnsiTheme="minorHAnsi" w:cs="Times New Roman"/>
          <w:color w:val="000000"/>
          <w:sz w:val="20"/>
          <w:szCs w:val="20"/>
        </w:rPr>
        <w:t xml:space="preserve"> all sources you use, including t</w:t>
      </w:r>
      <w:r w:rsidRPr="008F121E">
        <w:rPr>
          <w:rFonts w:asciiTheme="minorHAnsi" w:eastAsia="Times New Roman" w:hAnsiTheme="minorHAnsi" w:cs="Times New Roman"/>
          <w:color w:val="000000"/>
          <w:sz w:val="20"/>
          <w:szCs w:val="20"/>
        </w:rPr>
        <w:t>he text that you are analyzing</w:t>
      </w:r>
    </w:p>
    <w:p w:rsidR="00F132D4" w:rsidRPr="008F121E" w:rsidRDefault="00F132D4" w:rsidP="009C20E5">
      <w:pPr>
        <w:numPr>
          <w:ilvl w:val="0"/>
          <w:numId w:val="6"/>
        </w:numPr>
        <w:spacing w:before="100" w:beforeAutospacing="1" w:after="100" w:afterAutospacing="1"/>
        <w:textAlignment w:val="baseline"/>
        <w:rPr>
          <w:rFonts w:asciiTheme="minorHAnsi" w:eastAsia="Times New Roman" w:hAnsiTheme="minorHAnsi" w:cs="Times New Roman"/>
          <w:sz w:val="20"/>
          <w:szCs w:val="20"/>
        </w:rPr>
      </w:pPr>
      <w:r w:rsidRPr="008F121E">
        <w:rPr>
          <w:rFonts w:asciiTheme="minorHAnsi" w:eastAsia="Times New Roman" w:hAnsiTheme="minorHAnsi" w:cs="Times New Roman"/>
          <w:sz w:val="20"/>
          <w:szCs w:val="20"/>
        </w:rPr>
        <w:t>Formal essay, clearly structured, with a</w:t>
      </w:r>
      <w:r w:rsidR="009477E3">
        <w:rPr>
          <w:rFonts w:asciiTheme="minorHAnsi" w:eastAsia="Times New Roman" w:hAnsiTheme="minorHAnsi" w:cs="Times New Roman"/>
          <w:sz w:val="20"/>
          <w:szCs w:val="20"/>
        </w:rPr>
        <w:t>n</w:t>
      </w:r>
      <w:r w:rsidRPr="008F121E">
        <w:rPr>
          <w:rFonts w:asciiTheme="minorHAnsi" w:eastAsia="Times New Roman" w:hAnsiTheme="minorHAnsi" w:cs="Times New Roman"/>
          <w:sz w:val="20"/>
          <w:szCs w:val="20"/>
        </w:rPr>
        <w:t xml:space="preserve"> introduction, clearly developed ideas or arguments and a conclusion</w:t>
      </w:r>
    </w:p>
    <w:p w:rsidR="008F121E" w:rsidRPr="008F121E" w:rsidRDefault="008F121E" w:rsidP="008F121E">
      <w:pPr>
        <w:numPr>
          <w:ilvl w:val="0"/>
          <w:numId w:val="6"/>
        </w:numPr>
        <w:spacing w:before="100" w:beforeAutospacing="1" w:after="100" w:afterAutospacing="1"/>
        <w:textAlignment w:val="baseline"/>
        <w:rPr>
          <w:rFonts w:asciiTheme="minorHAnsi" w:eastAsia="Times New Roman" w:hAnsiTheme="minorHAnsi" w:cs="Times New Roman"/>
          <w:sz w:val="20"/>
          <w:szCs w:val="20"/>
        </w:rPr>
      </w:pPr>
      <w:r>
        <w:rPr>
          <w:rFonts w:asciiTheme="minorHAnsi" w:eastAsia="Times New Roman" w:hAnsiTheme="minorHAnsi" w:cs="Times New Roman"/>
          <w:sz w:val="20"/>
          <w:szCs w:val="20"/>
        </w:rPr>
        <w:lastRenderedPageBreak/>
        <w:t>800-1,000 words</w:t>
      </w:r>
    </w:p>
    <w:p w:rsidR="00F132D4" w:rsidRPr="005229CC" w:rsidRDefault="00F132D4" w:rsidP="007E3657">
      <w:pPr>
        <w:jc w:val="center"/>
        <w:rPr>
          <w:rFonts w:asciiTheme="minorHAnsi" w:eastAsia="Times New Roman" w:hAnsiTheme="minorHAnsi" w:cs="Times New Roman"/>
          <w:b/>
          <w:sz w:val="20"/>
          <w:szCs w:val="20"/>
        </w:rPr>
      </w:pPr>
      <w:r w:rsidRPr="005229CC">
        <w:rPr>
          <w:rFonts w:asciiTheme="minorHAnsi" w:eastAsia="Times New Roman" w:hAnsiTheme="minorHAnsi" w:cs="Times New Roman"/>
          <w:b/>
          <w:sz w:val="20"/>
          <w:szCs w:val="20"/>
        </w:rPr>
        <w:t>Written Task #2 Outline</w:t>
      </w:r>
    </w:p>
    <w:p w:rsidR="00F132D4" w:rsidRPr="00F132D4" w:rsidRDefault="00F132D4" w:rsidP="00F132D4">
      <w:pPr>
        <w:rPr>
          <w:rFonts w:asciiTheme="minorHAnsi" w:eastAsia="Times New Roman" w:hAnsiTheme="minorHAnsi"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672"/>
        <w:gridCol w:w="4672"/>
      </w:tblGrid>
      <w:tr w:rsidR="00F132D4" w:rsidRPr="00F132D4">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F132D4" w:rsidP="00F132D4">
            <w:pPr>
              <w:rPr>
                <w:rFonts w:asciiTheme="minorHAnsi" w:eastAsia="Times New Roman" w:hAnsiTheme="minorHAnsi" w:cs="Times New Roman"/>
                <w:sz w:val="20"/>
                <w:szCs w:val="20"/>
              </w:rPr>
            </w:pPr>
            <w:r w:rsidRPr="00F132D4">
              <w:rPr>
                <w:rFonts w:asciiTheme="minorHAnsi" w:eastAsia="Times New Roman" w:hAnsiTheme="minorHAnsi" w:cs="Times New Roman"/>
                <w:b/>
                <w:bCs/>
                <w:color w:val="000000"/>
                <w:sz w:val="20"/>
                <w:szCs w:val="20"/>
              </w:rPr>
              <w:t>Question</w:t>
            </w:r>
          </w:p>
        </w:tc>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F132D4" w:rsidP="00F132D4">
            <w:pPr>
              <w:rPr>
                <w:rFonts w:asciiTheme="minorHAnsi" w:eastAsia="Times New Roman" w:hAnsiTheme="minorHAnsi" w:cs="Times New Roman"/>
                <w:sz w:val="20"/>
                <w:szCs w:val="20"/>
              </w:rPr>
            </w:pPr>
            <w:r w:rsidRPr="00F132D4">
              <w:rPr>
                <w:rFonts w:asciiTheme="minorHAnsi" w:eastAsia="Times New Roman" w:hAnsiTheme="minorHAnsi" w:cs="Times New Roman"/>
                <w:b/>
                <w:bCs/>
                <w:color w:val="000000"/>
                <w:sz w:val="20"/>
                <w:szCs w:val="20"/>
              </w:rPr>
              <w:t>Answer</w:t>
            </w:r>
          </w:p>
        </w:tc>
      </w:tr>
      <w:tr w:rsidR="00F132D4" w:rsidRPr="00F132D4">
        <w:trPr>
          <w:trHeight w:val="465"/>
        </w:trPr>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F132D4" w:rsidP="00F132D4">
            <w:pPr>
              <w:rPr>
                <w:rFonts w:asciiTheme="minorHAnsi" w:eastAsia="Times New Roman" w:hAnsiTheme="minorHAnsi" w:cs="Times New Roman"/>
                <w:sz w:val="20"/>
                <w:szCs w:val="20"/>
              </w:rPr>
            </w:pPr>
            <w:r w:rsidRPr="00F132D4">
              <w:rPr>
                <w:rFonts w:asciiTheme="minorHAnsi" w:eastAsia="Times New Roman" w:hAnsiTheme="minorHAnsi" w:cs="Times New Roman"/>
                <w:color w:val="000000"/>
                <w:sz w:val="20"/>
                <w:szCs w:val="20"/>
              </w:rPr>
              <w:t>What is your name?</w:t>
            </w:r>
          </w:p>
        </w:tc>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F132D4" w:rsidP="00F132D4">
            <w:pPr>
              <w:rPr>
                <w:rFonts w:asciiTheme="minorHAnsi" w:eastAsia="Times New Roman" w:hAnsiTheme="minorHAnsi" w:cs="Times New Roman"/>
                <w:sz w:val="20"/>
                <w:szCs w:val="20"/>
              </w:rPr>
            </w:pPr>
          </w:p>
        </w:tc>
      </w:tr>
      <w:tr w:rsidR="00F132D4" w:rsidRPr="00F132D4">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F132D4" w:rsidP="00F132D4">
            <w:pPr>
              <w:rPr>
                <w:rFonts w:asciiTheme="minorHAnsi" w:eastAsia="Times New Roman" w:hAnsiTheme="minorHAnsi" w:cs="Times New Roman"/>
                <w:sz w:val="20"/>
                <w:szCs w:val="20"/>
              </w:rPr>
            </w:pPr>
            <w:r w:rsidRPr="00F132D4">
              <w:rPr>
                <w:rFonts w:asciiTheme="minorHAnsi" w:eastAsia="Times New Roman" w:hAnsiTheme="minorHAnsi" w:cs="Times New Roman"/>
                <w:color w:val="000000"/>
                <w:sz w:val="20"/>
                <w:szCs w:val="20"/>
              </w:rPr>
              <w:t xml:space="preserve">What part of the course does your analysis fall under? </w:t>
            </w:r>
          </w:p>
          <w:p w:rsidR="00F132D4" w:rsidRPr="00F132D4" w:rsidRDefault="00F132D4" w:rsidP="00F132D4">
            <w:pPr>
              <w:rPr>
                <w:rFonts w:asciiTheme="minorHAnsi" w:eastAsia="Times New Roman" w:hAnsiTheme="minorHAnsi" w:cs="Times New Roman"/>
                <w:sz w:val="20"/>
                <w:szCs w:val="20"/>
              </w:rPr>
            </w:pPr>
          </w:p>
          <w:p w:rsidR="00F132D4" w:rsidRPr="00F132D4" w:rsidRDefault="00F132D4" w:rsidP="00F132D4">
            <w:pPr>
              <w:rPr>
                <w:rFonts w:asciiTheme="minorHAnsi" w:eastAsia="Times New Roman" w:hAnsiTheme="minorHAnsi" w:cs="Times New Roman"/>
                <w:sz w:val="20"/>
                <w:szCs w:val="20"/>
              </w:rPr>
            </w:pPr>
          </w:p>
        </w:tc>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EE712A" w:rsidP="00F132D4">
            <w:pPr>
              <w:rPr>
                <w:rFonts w:asciiTheme="minorHAnsi" w:eastAsia="Times New Roman" w:hAnsiTheme="minorHAnsi" w:cs="Times New Roman"/>
                <w:sz w:val="20"/>
                <w:szCs w:val="20"/>
              </w:rPr>
            </w:pPr>
            <w:r>
              <w:rPr>
                <w:rFonts w:asciiTheme="minorHAnsi" w:eastAsia="Times New Roman" w:hAnsiTheme="minorHAnsi" w:cs="Times New Roman"/>
                <w:sz w:val="20"/>
                <w:szCs w:val="20"/>
              </w:rPr>
              <w:t>Part #2 Language and Mass Communication</w:t>
            </w:r>
          </w:p>
        </w:tc>
      </w:tr>
      <w:tr w:rsidR="00F132D4" w:rsidRPr="00F132D4">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F132D4" w:rsidP="00F132D4">
            <w:pPr>
              <w:rPr>
                <w:rFonts w:asciiTheme="minorHAnsi" w:eastAsia="Times New Roman" w:hAnsiTheme="minorHAnsi" w:cs="Times New Roman"/>
                <w:sz w:val="20"/>
                <w:szCs w:val="20"/>
              </w:rPr>
            </w:pPr>
            <w:r w:rsidRPr="00F132D4">
              <w:rPr>
                <w:rFonts w:asciiTheme="minorHAnsi" w:eastAsia="Times New Roman" w:hAnsiTheme="minorHAnsi" w:cs="Times New Roman"/>
                <w:color w:val="000000"/>
                <w:sz w:val="20"/>
                <w:szCs w:val="20"/>
              </w:rPr>
              <w:t>What topic is the focus of this task?</w:t>
            </w:r>
          </w:p>
          <w:p w:rsidR="00F132D4" w:rsidRPr="00F132D4" w:rsidRDefault="00F132D4" w:rsidP="00F132D4">
            <w:pPr>
              <w:rPr>
                <w:rFonts w:asciiTheme="minorHAnsi" w:eastAsia="Times New Roman" w:hAnsiTheme="minorHAnsi" w:cs="Times New Roman"/>
                <w:sz w:val="20"/>
                <w:szCs w:val="20"/>
              </w:rPr>
            </w:pPr>
          </w:p>
          <w:p w:rsidR="00F132D4" w:rsidRPr="00F132D4" w:rsidRDefault="00F132D4" w:rsidP="00F132D4">
            <w:pPr>
              <w:rPr>
                <w:rFonts w:asciiTheme="minorHAnsi" w:eastAsia="Times New Roman" w:hAnsiTheme="minorHAnsi" w:cs="Times New Roman"/>
                <w:sz w:val="20"/>
                <w:szCs w:val="20"/>
              </w:rPr>
            </w:pPr>
          </w:p>
        </w:tc>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F132D4" w:rsidP="00F132D4">
            <w:pPr>
              <w:ind w:right="340"/>
              <w:rPr>
                <w:rFonts w:asciiTheme="minorHAnsi" w:eastAsia="Times New Roman" w:hAnsiTheme="minorHAnsi" w:cs="Times New Roman"/>
                <w:sz w:val="20"/>
                <w:szCs w:val="20"/>
              </w:rPr>
            </w:pPr>
          </w:p>
          <w:p w:rsidR="00F132D4" w:rsidRPr="00F132D4" w:rsidRDefault="00F132D4" w:rsidP="00F132D4">
            <w:pPr>
              <w:rPr>
                <w:rFonts w:asciiTheme="minorHAnsi" w:eastAsia="Times New Roman" w:hAnsiTheme="minorHAnsi" w:cs="Times New Roman"/>
                <w:sz w:val="20"/>
                <w:szCs w:val="20"/>
              </w:rPr>
            </w:pPr>
          </w:p>
          <w:p w:rsidR="00F132D4" w:rsidRPr="00F132D4" w:rsidRDefault="00F132D4" w:rsidP="007E3657">
            <w:pPr>
              <w:shd w:val="clear" w:color="auto" w:fill="FFFFFF"/>
              <w:ind w:left="720" w:right="340"/>
              <w:textAlignment w:val="baseline"/>
              <w:rPr>
                <w:rFonts w:asciiTheme="minorHAnsi" w:eastAsia="Times New Roman" w:hAnsiTheme="minorHAnsi" w:cs="Times New Roman"/>
                <w:color w:val="222222"/>
                <w:sz w:val="20"/>
                <w:szCs w:val="20"/>
              </w:rPr>
            </w:pPr>
            <w:r w:rsidRPr="00F132D4">
              <w:rPr>
                <w:rFonts w:asciiTheme="minorHAnsi" w:eastAsia="Times New Roman" w:hAnsiTheme="minorHAnsi" w:cs="Times New Roman"/>
                <w:color w:val="222222"/>
                <w:sz w:val="20"/>
                <w:szCs w:val="20"/>
                <w:shd w:val="clear" w:color="auto" w:fill="FFFFFF"/>
              </w:rPr>
              <w:t xml:space="preserve"> </w:t>
            </w:r>
          </w:p>
        </w:tc>
      </w:tr>
      <w:tr w:rsidR="00F132D4" w:rsidRPr="00F132D4">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F132D4" w:rsidP="00F132D4">
            <w:pPr>
              <w:rPr>
                <w:rFonts w:asciiTheme="minorHAnsi" w:eastAsia="Times New Roman" w:hAnsiTheme="minorHAnsi" w:cs="Times New Roman"/>
                <w:sz w:val="20"/>
                <w:szCs w:val="20"/>
              </w:rPr>
            </w:pPr>
            <w:r w:rsidRPr="00F132D4">
              <w:rPr>
                <w:rFonts w:asciiTheme="minorHAnsi" w:eastAsia="Times New Roman" w:hAnsiTheme="minorHAnsi" w:cs="Times New Roman"/>
                <w:color w:val="000000"/>
                <w:sz w:val="20"/>
                <w:szCs w:val="20"/>
              </w:rPr>
              <w:t xml:space="preserve">What is the title of the text you are using as the basis of your analysis? </w:t>
            </w:r>
          </w:p>
          <w:p w:rsidR="00F132D4" w:rsidRPr="00F132D4" w:rsidRDefault="00F132D4" w:rsidP="00F132D4">
            <w:pPr>
              <w:rPr>
                <w:rFonts w:asciiTheme="minorHAnsi" w:eastAsia="Times New Roman" w:hAnsiTheme="minorHAnsi" w:cs="Times New Roman"/>
                <w:sz w:val="20"/>
                <w:szCs w:val="20"/>
              </w:rPr>
            </w:pPr>
          </w:p>
        </w:tc>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F132D4" w:rsidP="00F132D4">
            <w:pPr>
              <w:rPr>
                <w:rFonts w:asciiTheme="minorHAnsi" w:eastAsia="Times New Roman" w:hAnsiTheme="minorHAnsi" w:cs="Times New Roman"/>
                <w:sz w:val="20"/>
                <w:szCs w:val="20"/>
              </w:rPr>
            </w:pPr>
          </w:p>
          <w:p w:rsidR="007E3657" w:rsidRPr="00F132D4" w:rsidRDefault="007E3657" w:rsidP="005229CC">
            <w:pPr>
              <w:ind w:left="720"/>
              <w:textAlignment w:val="baseline"/>
              <w:rPr>
                <w:rFonts w:asciiTheme="minorHAnsi" w:eastAsia="Times New Roman" w:hAnsiTheme="minorHAnsi" w:cs="Times New Roman"/>
                <w:i/>
                <w:iCs/>
                <w:color w:val="000000"/>
                <w:sz w:val="20"/>
                <w:szCs w:val="20"/>
              </w:rPr>
            </w:pPr>
          </w:p>
        </w:tc>
      </w:tr>
      <w:tr w:rsidR="00F132D4" w:rsidRPr="00F132D4">
        <w:trPr>
          <w:trHeight w:val="1002"/>
        </w:trPr>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5229CC" w:rsidP="00F132D4">
            <w:pPr>
              <w:rPr>
                <w:rFonts w:asciiTheme="minorHAnsi" w:eastAsia="Times New Roman" w:hAnsiTheme="minorHAnsi" w:cs="Times New Roman"/>
                <w:sz w:val="20"/>
                <w:szCs w:val="20"/>
              </w:rPr>
            </w:pPr>
            <w:r w:rsidRPr="005229CC">
              <w:rPr>
                <w:rFonts w:asciiTheme="minorHAnsi" w:eastAsia="Times New Roman" w:hAnsiTheme="minorHAnsi" w:cs="Times New Roman"/>
                <w:color w:val="000000"/>
                <w:sz w:val="20"/>
                <w:szCs w:val="20"/>
              </w:rPr>
              <w:t>Write t</w:t>
            </w:r>
            <w:r w:rsidR="00F132D4" w:rsidRPr="00F132D4">
              <w:rPr>
                <w:rFonts w:asciiTheme="minorHAnsi" w:eastAsia="Times New Roman" w:hAnsiTheme="minorHAnsi" w:cs="Times New Roman"/>
                <w:color w:val="000000"/>
                <w:sz w:val="20"/>
                <w:szCs w:val="20"/>
              </w:rPr>
              <w:t>he question you are answering.</w:t>
            </w:r>
          </w:p>
          <w:p w:rsidR="00F132D4" w:rsidRPr="00F132D4" w:rsidRDefault="00F132D4" w:rsidP="00F132D4">
            <w:pPr>
              <w:rPr>
                <w:rFonts w:asciiTheme="minorHAnsi" w:eastAsia="Times New Roman" w:hAnsiTheme="minorHAnsi" w:cs="Times New Roman"/>
                <w:sz w:val="20"/>
                <w:szCs w:val="20"/>
              </w:rPr>
            </w:pPr>
          </w:p>
          <w:p w:rsidR="00F132D4" w:rsidRPr="00F132D4" w:rsidRDefault="00F132D4" w:rsidP="00F132D4">
            <w:pPr>
              <w:rPr>
                <w:rFonts w:asciiTheme="minorHAnsi" w:eastAsia="Times New Roman" w:hAnsiTheme="minorHAnsi" w:cs="Times New Roman"/>
                <w:sz w:val="20"/>
                <w:szCs w:val="20"/>
              </w:rPr>
            </w:pPr>
          </w:p>
        </w:tc>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E3657" w:rsidRPr="005229CC" w:rsidRDefault="007E3657" w:rsidP="007E3657">
            <w:pPr>
              <w:ind w:left="720"/>
              <w:textAlignment w:val="baseline"/>
              <w:rPr>
                <w:rFonts w:asciiTheme="minorHAnsi" w:eastAsia="Times New Roman" w:hAnsiTheme="minorHAnsi"/>
                <w:color w:val="000000"/>
                <w:sz w:val="20"/>
                <w:szCs w:val="20"/>
              </w:rPr>
            </w:pPr>
          </w:p>
          <w:p w:rsidR="007E3657" w:rsidRPr="00F132D4" w:rsidRDefault="007E3657" w:rsidP="005229CC">
            <w:pPr>
              <w:ind w:left="720"/>
              <w:textAlignment w:val="baseline"/>
              <w:rPr>
                <w:rFonts w:asciiTheme="minorHAnsi" w:eastAsia="Times New Roman" w:hAnsiTheme="minorHAnsi"/>
                <w:color w:val="000000"/>
                <w:sz w:val="20"/>
                <w:szCs w:val="20"/>
              </w:rPr>
            </w:pPr>
          </w:p>
        </w:tc>
      </w:tr>
      <w:tr w:rsidR="00F132D4" w:rsidRPr="00F132D4">
        <w:trPr>
          <w:trHeight w:val="1245"/>
        </w:trPr>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F132D4" w:rsidP="00F132D4">
            <w:pPr>
              <w:rPr>
                <w:rFonts w:asciiTheme="minorHAnsi" w:eastAsia="Times New Roman" w:hAnsiTheme="minorHAnsi" w:cs="Times New Roman"/>
                <w:sz w:val="20"/>
                <w:szCs w:val="20"/>
              </w:rPr>
            </w:pPr>
            <w:r w:rsidRPr="00F132D4">
              <w:rPr>
                <w:rFonts w:asciiTheme="minorHAnsi" w:eastAsia="Times New Roman" w:hAnsiTheme="minorHAnsi" w:cs="Times New Roman"/>
                <w:color w:val="000000"/>
                <w:sz w:val="20"/>
                <w:szCs w:val="20"/>
              </w:rPr>
              <w:t>Thesis statement</w:t>
            </w:r>
          </w:p>
          <w:p w:rsidR="00F132D4" w:rsidRPr="00F132D4" w:rsidRDefault="00F132D4" w:rsidP="00F132D4">
            <w:pPr>
              <w:rPr>
                <w:rFonts w:asciiTheme="minorHAnsi" w:eastAsia="Times New Roman" w:hAnsiTheme="minorHAnsi" w:cs="Times New Roman"/>
                <w:sz w:val="20"/>
                <w:szCs w:val="20"/>
              </w:rPr>
            </w:pPr>
          </w:p>
        </w:tc>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F132D4" w:rsidP="00F132D4">
            <w:pPr>
              <w:rPr>
                <w:rFonts w:asciiTheme="minorHAnsi" w:eastAsia="Times New Roman" w:hAnsiTheme="minorHAnsi" w:cs="Times New Roman"/>
                <w:sz w:val="20"/>
                <w:szCs w:val="20"/>
              </w:rPr>
            </w:pPr>
          </w:p>
        </w:tc>
      </w:tr>
      <w:tr w:rsidR="00F132D4" w:rsidRPr="00F132D4">
        <w:trPr>
          <w:trHeight w:val="1605"/>
        </w:trPr>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F132D4" w:rsidP="00F132D4">
            <w:pPr>
              <w:rPr>
                <w:rFonts w:asciiTheme="minorHAnsi" w:eastAsia="Times New Roman" w:hAnsiTheme="minorHAnsi" w:cs="Times New Roman"/>
                <w:sz w:val="20"/>
                <w:szCs w:val="20"/>
              </w:rPr>
            </w:pPr>
            <w:r w:rsidRPr="00F132D4">
              <w:rPr>
                <w:rFonts w:asciiTheme="minorHAnsi" w:eastAsia="Times New Roman" w:hAnsiTheme="minorHAnsi" w:cs="Times New Roman"/>
                <w:color w:val="000000"/>
                <w:sz w:val="20"/>
                <w:szCs w:val="20"/>
              </w:rPr>
              <w:t>Key point 1</w:t>
            </w:r>
          </w:p>
        </w:tc>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F132D4" w:rsidP="00F132D4">
            <w:pPr>
              <w:rPr>
                <w:rFonts w:asciiTheme="minorHAnsi" w:eastAsia="Times New Roman" w:hAnsiTheme="minorHAnsi" w:cs="Times New Roman"/>
                <w:sz w:val="20"/>
                <w:szCs w:val="20"/>
              </w:rPr>
            </w:pPr>
          </w:p>
        </w:tc>
      </w:tr>
      <w:tr w:rsidR="00F132D4" w:rsidRPr="00F132D4">
        <w:trPr>
          <w:trHeight w:val="1695"/>
        </w:trPr>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F132D4" w:rsidP="00F132D4">
            <w:pPr>
              <w:rPr>
                <w:rFonts w:asciiTheme="minorHAnsi" w:eastAsia="Times New Roman" w:hAnsiTheme="minorHAnsi" w:cs="Times New Roman"/>
                <w:sz w:val="20"/>
                <w:szCs w:val="20"/>
              </w:rPr>
            </w:pPr>
            <w:r w:rsidRPr="00F132D4">
              <w:rPr>
                <w:rFonts w:asciiTheme="minorHAnsi" w:eastAsia="Times New Roman" w:hAnsiTheme="minorHAnsi" w:cs="Times New Roman"/>
                <w:color w:val="000000"/>
                <w:sz w:val="20"/>
                <w:szCs w:val="20"/>
              </w:rPr>
              <w:t>Key point 2</w:t>
            </w:r>
          </w:p>
        </w:tc>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F132D4" w:rsidP="00F132D4">
            <w:pPr>
              <w:rPr>
                <w:rFonts w:asciiTheme="minorHAnsi" w:eastAsia="Times New Roman" w:hAnsiTheme="minorHAnsi" w:cs="Times New Roman"/>
                <w:sz w:val="20"/>
                <w:szCs w:val="20"/>
              </w:rPr>
            </w:pPr>
          </w:p>
        </w:tc>
      </w:tr>
      <w:tr w:rsidR="00F132D4" w:rsidRPr="00F132D4">
        <w:trPr>
          <w:trHeight w:val="1695"/>
        </w:trPr>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F132D4" w:rsidP="00F132D4">
            <w:pPr>
              <w:rPr>
                <w:rFonts w:asciiTheme="minorHAnsi" w:eastAsia="Times New Roman" w:hAnsiTheme="minorHAnsi" w:cs="Times New Roman"/>
                <w:sz w:val="20"/>
                <w:szCs w:val="20"/>
              </w:rPr>
            </w:pPr>
            <w:r w:rsidRPr="00F132D4">
              <w:rPr>
                <w:rFonts w:asciiTheme="minorHAnsi" w:eastAsia="Times New Roman" w:hAnsiTheme="minorHAnsi" w:cs="Times New Roman"/>
                <w:color w:val="000000"/>
                <w:sz w:val="20"/>
                <w:szCs w:val="20"/>
              </w:rPr>
              <w:t>Key point 3</w:t>
            </w:r>
          </w:p>
        </w:tc>
        <w:tc>
          <w:tcPr>
            <w:tcW w:w="467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132D4" w:rsidRPr="00F132D4" w:rsidRDefault="00F132D4" w:rsidP="00F132D4">
            <w:pPr>
              <w:rPr>
                <w:rFonts w:asciiTheme="minorHAnsi" w:eastAsia="Times New Roman" w:hAnsiTheme="minorHAnsi" w:cs="Times New Roman"/>
                <w:sz w:val="20"/>
                <w:szCs w:val="20"/>
              </w:rPr>
            </w:pPr>
          </w:p>
        </w:tc>
      </w:tr>
    </w:tbl>
    <w:p w:rsidR="005419BC" w:rsidRDefault="005419BC" w:rsidP="008F121E">
      <w:pPr>
        <w:jc w:val="center"/>
        <w:textAlignment w:val="baseline"/>
        <w:rPr>
          <w:rFonts w:asciiTheme="minorHAnsi" w:eastAsia="Times New Roman" w:hAnsiTheme="minorHAnsi" w:cs="Times New Roman"/>
          <w:b/>
          <w:bCs/>
          <w:sz w:val="20"/>
          <w:szCs w:val="20"/>
        </w:rPr>
      </w:pPr>
    </w:p>
    <w:p w:rsidR="009477E3" w:rsidRDefault="009477E3" w:rsidP="008F121E">
      <w:pPr>
        <w:jc w:val="center"/>
        <w:textAlignment w:val="baseline"/>
        <w:rPr>
          <w:rFonts w:asciiTheme="minorHAnsi" w:eastAsia="Times New Roman" w:hAnsiTheme="minorHAnsi" w:cs="Times New Roman"/>
          <w:b/>
          <w:bCs/>
          <w:sz w:val="20"/>
          <w:szCs w:val="20"/>
        </w:rPr>
      </w:pPr>
    </w:p>
    <w:p w:rsidR="009477E3" w:rsidRDefault="009477E3" w:rsidP="008F121E">
      <w:pPr>
        <w:jc w:val="center"/>
        <w:textAlignment w:val="baseline"/>
        <w:rPr>
          <w:rFonts w:asciiTheme="minorHAnsi" w:eastAsia="Times New Roman" w:hAnsiTheme="minorHAnsi" w:cs="Times New Roman"/>
          <w:b/>
          <w:bCs/>
          <w:sz w:val="20"/>
          <w:szCs w:val="20"/>
        </w:rPr>
      </w:pPr>
    </w:p>
    <w:p w:rsidR="009477E3" w:rsidRDefault="009477E3" w:rsidP="008F121E">
      <w:pPr>
        <w:jc w:val="center"/>
        <w:textAlignment w:val="baseline"/>
        <w:rPr>
          <w:rFonts w:asciiTheme="minorHAnsi" w:eastAsia="Times New Roman" w:hAnsiTheme="minorHAnsi" w:cs="Times New Roman"/>
          <w:b/>
          <w:bCs/>
          <w:sz w:val="20"/>
          <w:szCs w:val="20"/>
        </w:rPr>
      </w:pPr>
    </w:p>
    <w:p w:rsidR="009477E3" w:rsidRDefault="009477E3" w:rsidP="008F121E">
      <w:pPr>
        <w:jc w:val="center"/>
        <w:textAlignment w:val="baseline"/>
        <w:rPr>
          <w:rFonts w:asciiTheme="minorHAnsi" w:eastAsia="Times New Roman" w:hAnsiTheme="minorHAnsi" w:cs="Times New Roman"/>
          <w:b/>
          <w:bCs/>
          <w:sz w:val="20"/>
          <w:szCs w:val="20"/>
        </w:rPr>
      </w:pPr>
    </w:p>
    <w:p w:rsidR="009477E3" w:rsidRDefault="009477E3" w:rsidP="008F121E">
      <w:pPr>
        <w:jc w:val="center"/>
        <w:textAlignment w:val="baseline"/>
        <w:rPr>
          <w:rFonts w:asciiTheme="minorHAnsi" w:eastAsia="Times New Roman" w:hAnsiTheme="minorHAnsi" w:cs="Times New Roman"/>
          <w:b/>
          <w:bCs/>
          <w:sz w:val="20"/>
          <w:szCs w:val="20"/>
        </w:rPr>
      </w:pPr>
    </w:p>
    <w:p w:rsidR="009477E3" w:rsidRDefault="009477E3" w:rsidP="008F121E">
      <w:pPr>
        <w:jc w:val="center"/>
        <w:textAlignment w:val="baseline"/>
        <w:rPr>
          <w:rFonts w:asciiTheme="minorHAnsi" w:eastAsia="Times New Roman" w:hAnsiTheme="minorHAnsi" w:cs="Times New Roman"/>
          <w:b/>
          <w:bCs/>
          <w:sz w:val="20"/>
          <w:szCs w:val="20"/>
        </w:rPr>
      </w:pPr>
    </w:p>
    <w:p w:rsidR="008F121E" w:rsidRDefault="008F121E" w:rsidP="008F121E">
      <w:pPr>
        <w:jc w:val="center"/>
        <w:textAlignment w:val="baseline"/>
        <w:rPr>
          <w:rFonts w:asciiTheme="minorHAnsi" w:eastAsia="Times New Roman" w:hAnsiTheme="minorHAnsi" w:cs="Times New Roman"/>
          <w:b/>
          <w:bCs/>
          <w:sz w:val="20"/>
          <w:szCs w:val="20"/>
        </w:rPr>
      </w:pPr>
      <w:bookmarkStart w:id="0" w:name="_GoBack"/>
      <w:bookmarkEnd w:id="0"/>
      <w:r>
        <w:rPr>
          <w:rFonts w:asciiTheme="minorHAnsi" w:eastAsia="Times New Roman" w:hAnsiTheme="minorHAnsi" w:cs="Times New Roman"/>
          <w:b/>
          <w:bCs/>
          <w:sz w:val="20"/>
          <w:szCs w:val="20"/>
        </w:rPr>
        <w:t>Written Task #2 Rubric</w:t>
      </w:r>
    </w:p>
    <w:p w:rsidR="008F121E" w:rsidRPr="008F121E" w:rsidRDefault="005229CC" w:rsidP="005229CC">
      <w:pPr>
        <w:textAlignment w:val="baseline"/>
        <w:rPr>
          <w:rFonts w:asciiTheme="minorHAnsi" w:eastAsia="Times New Roman" w:hAnsiTheme="minorHAnsi" w:cs="Times New Roman"/>
          <w:b/>
          <w:bCs/>
          <w:sz w:val="18"/>
          <w:szCs w:val="18"/>
        </w:rPr>
      </w:pPr>
      <w:r w:rsidRPr="008F121E">
        <w:rPr>
          <w:rFonts w:asciiTheme="minorHAnsi" w:eastAsia="Times New Roman" w:hAnsiTheme="minorHAnsi" w:cs="Times New Roman"/>
          <w:b/>
          <w:bCs/>
          <w:sz w:val="18"/>
          <w:szCs w:val="18"/>
        </w:rPr>
        <w:t>Criterion A - Outline - 2 marks</w:t>
      </w:r>
    </w:p>
    <w:p w:rsidR="005229CC" w:rsidRPr="009C20E5" w:rsidRDefault="005229CC" w:rsidP="005229CC">
      <w:pPr>
        <w:textAlignment w:val="baseline"/>
        <w:rPr>
          <w:rFonts w:asciiTheme="minorHAnsi" w:eastAsia="Times New Roman" w:hAnsiTheme="minorHAnsi" w:cs="Times New Roman"/>
          <w:sz w:val="18"/>
          <w:szCs w:val="18"/>
        </w:rPr>
      </w:pPr>
      <w:r w:rsidRPr="009C20E5">
        <w:rPr>
          <w:rFonts w:asciiTheme="minorHAnsi" w:eastAsia="Times New Roman" w:hAnsiTheme="minorHAnsi" w:cs="Times New Roman"/>
          <w:sz w:val="18"/>
          <w:szCs w:val="18"/>
        </w:rPr>
        <w:t>For the critical response, students are asked to write a brief outline of the task that includes the following:</w:t>
      </w:r>
    </w:p>
    <w:p w:rsidR="005229CC" w:rsidRPr="009C20E5" w:rsidRDefault="005229CC" w:rsidP="005229CC">
      <w:pPr>
        <w:numPr>
          <w:ilvl w:val="0"/>
          <w:numId w:val="2"/>
        </w:numPr>
        <w:rPr>
          <w:rFonts w:asciiTheme="minorHAnsi" w:eastAsia="Times New Roman" w:hAnsiTheme="minorHAnsi" w:cs="Times New Roman"/>
          <w:sz w:val="18"/>
          <w:szCs w:val="18"/>
        </w:rPr>
      </w:pPr>
      <w:r w:rsidRPr="009C20E5">
        <w:rPr>
          <w:rFonts w:asciiTheme="minorHAnsi" w:eastAsia="Times New Roman" w:hAnsiTheme="minorHAnsi" w:cs="Times New Roman"/>
          <w:sz w:val="18"/>
          <w:szCs w:val="18"/>
        </w:rPr>
        <w:t>The prescribed question to which the task refers</w:t>
      </w:r>
    </w:p>
    <w:p w:rsidR="005229CC" w:rsidRPr="009C20E5" w:rsidRDefault="005229CC" w:rsidP="005229CC">
      <w:pPr>
        <w:numPr>
          <w:ilvl w:val="0"/>
          <w:numId w:val="2"/>
        </w:numPr>
        <w:rPr>
          <w:rFonts w:asciiTheme="minorHAnsi" w:eastAsia="Times New Roman" w:hAnsiTheme="minorHAnsi" w:cs="Times New Roman"/>
          <w:sz w:val="18"/>
          <w:szCs w:val="18"/>
        </w:rPr>
      </w:pPr>
      <w:r w:rsidRPr="009C20E5">
        <w:rPr>
          <w:rFonts w:asciiTheme="minorHAnsi" w:eastAsia="Times New Roman" w:hAnsiTheme="minorHAnsi" w:cs="Times New Roman"/>
          <w:sz w:val="18"/>
          <w:szCs w:val="18"/>
        </w:rPr>
        <w:t>The title of the text, or texts, that the student analyzes</w:t>
      </w:r>
    </w:p>
    <w:p w:rsidR="005229CC" w:rsidRPr="009C20E5" w:rsidRDefault="005229CC" w:rsidP="005229CC">
      <w:pPr>
        <w:numPr>
          <w:ilvl w:val="0"/>
          <w:numId w:val="2"/>
        </w:numPr>
        <w:rPr>
          <w:rFonts w:asciiTheme="minorHAnsi" w:eastAsia="Times New Roman" w:hAnsiTheme="minorHAnsi" w:cs="Times New Roman"/>
          <w:sz w:val="18"/>
          <w:szCs w:val="18"/>
        </w:rPr>
      </w:pPr>
      <w:r w:rsidRPr="009C20E5">
        <w:rPr>
          <w:rFonts w:asciiTheme="minorHAnsi" w:eastAsia="Times New Roman" w:hAnsiTheme="minorHAnsi" w:cs="Times New Roman"/>
          <w:sz w:val="18"/>
          <w:szCs w:val="18"/>
        </w:rPr>
        <w:t xml:space="preserve">The part of the course to which the task corresponds </w:t>
      </w:r>
      <w:r w:rsidRPr="00EE712A">
        <w:rPr>
          <w:rFonts w:asciiTheme="minorHAnsi" w:eastAsia="Times New Roman" w:hAnsiTheme="minorHAnsi" w:cs="Times New Roman"/>
          <w:color w:val="000000" w:themeColor="text1"/>
          <w:sz w:val="18"/>
          <w:szCs w:val="18"/>
          <w:highlight w:val="yellow"/>
        </w:rPr>
        <w:t xml:space="preserve">(Parts </w:t>
      </w:r>
      <w:r w:rsidR="00EE712A" w:rsidRPr="00EE712A">
        <w:rPr>
          <w:rFonts w:asciiTheme="minorHAnsi" w:eastAsia="Times New Roman" w:hAnsiTheme="minorHAnsi" w:cs="Times New Roman"/>
          <w:color w:val="000000" w:themeColor="text1"/>
          <w:sz w:val="18"/>
          <w:szCs w:val="18"/>
          <w:highlight w:val="yellow"/>
        </w:rPr>
        <w:t>2 Language and Mass Communication</w:t>
      </w:r>
      <w:r w:rsidRPr="00EE712A">
        <w:rPr>
          <w:rFonts w:asciiTheme="minorHAnsi" w:eastAsia="Times New Roman" w:hAnsiTheme="minorHAnsi" w:cs="Times New Roman"/>
          <w:color w:val="000000" w:themeColor="text1"/>
          <w:sz w:val="18"/>
          <w:szCs w:val="18"/>
          <w:highlight w:val="yellow"/>
        </w:rPr>
        <w:t>)</w:t>
      </w:r>
    </w:p>
    <w:p w:rsidR="005229CC" w:rsidRPr="008F121E" w:rsidRDefault="005229CC" w:rsidP="005229CC">
      <w:pPr>
        <w:numPr>
          <w:ilvl w:val="0"/>
          <w:numId w:val="2"/>
        </w:numPr>
        <w:rPr>
          <w:rFonts w:asciiTheme="minorHAnsi" w:eastAsia="Times New Roman" w:hAnsiTheme="minorHAnsi" w:cs="Times New Roman"/>
          <w:sz w:val="18"/>
          <w:szCs w:val="18"/>
        </w:rPr>
      </w:pPr>
      <w:r w:rsidRPr="009C20E5">
        <w:rPr>
          <w:rFonts w:asciiTheme="minorHAnsi" w:eastAsia="Times New Roman" w:hAnsiTheme="minorHAnsi" w:cs="Times New Roman"/>
          <w:sz w:val="18"/>
          <w:szCs w:val="18"/>
        </w:rPr>
        <w:t>Four or more bullet-points that explain the content of the task</w:t>
      </w:r>
    </w:p>
    <w:p w:rsidR="005229CC" w:rsidRPr="008F121E" w:rsidRDefault="005229CC" w:rsidP="005229CC">
      <w:pPr>
        <w:ind w:left="360"/>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Does the outline of the written task clearly highlight the particular focus of the task?</w:t>
      </w:r>
    </w:p>
    <w:p w:rsidR="008F121E" w:rsidRPr="008F121E" w:rsidRDefault="008F121E" w:rsidP="005229CC">
      <w:pPr>
        <w:ind w:left="360"/>
        <w:rPr>
          <w:rFonts w:asciiTheme="minorHAnsi" w:eastAsia="Times New Roman" w:hAnsiTheme="minorHAnsi" w:cs="Times New Roman"/>
          <w:sz w:val="18"/>
          <w:szCs w:val="18"/>
        </w:rPr>
      </w:pPr>
    </w:p>
    <w:tbl>
      <w:tblPr>
        <w:tblStyle w:val="TableGrid"/>
        <w:tblW w:w="0" w:type="auto"/>
        <w:tblLook w:val="04A0" w:firstRow="1" w:lastRow="0" w:firstColumn="1" w:lastColumn="0" w:noHBand="0" w:noVBand="1"/>
      </w:tblPr>
      <w:tblGrid>
        <w:gridCol w:w="625"/>
        <w:gridCol w:w="8725"/>
      </w:tblGrid>
      <w:tr w:rsidR="005229CC" w:rsidRPr="008F121E">
        <w:tc>
          <w:tcPr>
            <w:tcW w:w="6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1</w:t>
            </w:r>
          </w:p>
        </w:tc>
        <w:tc>
          <w:tcPr>
            <w:tcW w:w="87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The outline partially highlights the particular focus of the task</w:t>
            </w:r>
          </w:p>
        </w:tc>
      </w:tr>
      <w:tr w:rsidR="005229CC" w:rsidRPr="008F121E">
        <w:tc>
          <w:tcPr>
            <w:tcW w:w="6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2</w:t>
            </w:r>
          </w:p>
        </w:tc>
        <w:tc>
          <w:tcPr>
            <w:tcW w:w="87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The outline clearly highlights the particular focus of the task</w:t>
            </w:r>
          </w:p>
        </w:tc>
      </w:tr>
    </w:tbl>
    <w:p w:rsidR="008F121E" w:rsidRPr="008F121E" w:rsidRDefault="008F121E" w:rsidP="005229CC">
      <w:pPr>
        <w:rPr>
          <w:rFonts w:asciiTheme="minorHAnsi" w:eastAsia="Times New Roman" w:hAnsiTheme="minorHAnsi" w:cs="Times New Roman"/>
          <w:b/>
          <w:bCs/>
          <w:sz w:val="18"/>
          <w:szCs w:val="18"/>
        </w:rPr>
      </w:pPr>
    </w:p>
    <w:p w:rsidR="008F121E" w:rsidRPr="008F121E" w:rsidRDefault="005229CC" w:rsidP="005229CC">
      <w:pPr>
        <w:rPr>
          <w:rFonts w:asciiTheme="minorHAnsi" w:eastAsia="Times New Roman" w:hAnsiTheme="minorHAnsi" w:cs="Times New Roman"/>
          <w:b/>
          <w:bCs/>
          <w:sz w:val="18"/>
          <w:szCs w:val="18"/>
        </w:rPr>
      </w:pPr>
      <w:r w:rsidRPr="008F121E">
        <w:rPr>
          <w:rFonts w:asciiTheme="minorHAnsi" w:eastAsia="Times New Roman" w:hAnsiTheme="minorHAnsi" w:cs="Times New Roman"/>
          <w:b/>
          <w:bCs/>
          <w:sz w:val="18"/>
          <w:szCs w:val="18"/>
        </w:rPr>
        <w:t>Criterion B - Response to question - 8 marks</w:t>
      </w:r>
    </w:p>
    <w:p w:rsidR="005229CC" w:rsidRPr="008F121E" w:rsidRDefault="005229CC" w:rsidP="005229CC">
      <w:pPr>
        <w:rPr>
          <w:rFonts w:asciiTheme="minorHAnsi" w:eastAsia="Times New Roman" w:hAnsiTheme="minorHAnsi" w:cs="Times New Roman"/>
          <w:sz w:val="18"/>
          <w:szCs w:val="18"/>
        </w:rPr>
      </w:pPr>
      <w:r w:rsidRPr="009C20E5">
        <w:rPr>
          <w:rFonts w:asciiTheme="minorHAnsi" w:eastAsia="Times New Roman" w:hAnsiTheme="minorHAnsi" w:cs="Times New Roman"/>
          <w:sz w:val="18"/>
          <w:szCs w:val="18"/>
        </w:rPr>
        <w:t>To achieve top marks for this criterion, students must explore all of the implications of the prescribed question chosen. The critical response must be focused on and relevant to the prescribed question. Furthermore, th</w:t>
      </w:r>
      <w:r w:rsidR="00EE712A">
        <w:rPr>
          <w:rFonts w:asciiTheme="minorHAnsi" w:eastAsia="Times New Roman" w:hAnsiTheme="minorHAnsi" w:cs="Times New Roman"/>
          <w:sz w:val="18"/>
          <w:szCs w:val="18"/>
        </w:rPr>
        <w:t>e response is supported by well-</w:t>
      </w:r>
      <w:r w:rsidRPr="009C20E5">
        <w:rPr>
          <w:rFonts w:asciiTheme="minorHAnsi" w:eastAsia="Times New Roman" w:hAnsiTheme="minorHAnsi" w:cs="Times New Roman"/>
          <w:sz w:val="18"/>
          <w:szCs w:val="18"/>
        </w:rPr>
        <w:t>chosen examples from the text(s).</w:t>
      </w:r>
    </w:p>
    <w:p w:rsidR="005229CC" w:rsidRPr="008F121E" w:rsidRDefault="005229CC" w:rsidP="005229CC">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To what extent is an understanding of the expectations of the question shown?</w:t>
      </w:r>
    </w:p>
    <w:p w:rsidR="005229CC" w:rsidRPr="008F121E" w:rsidRDefault="005229CC" w:rsidP="005229CC">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How relevant and focused is the response to the expectations?</w:t>
      </w:r>
    </w:p>
    <w:p w:rsidR="005229CC" w:rsidRPr="008F121E" w:rsidRDefault="005229CC" w:rsidP="005229CC">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Is the response supported by well-chosen references to the text(s)?</w:t>
      </w:r>
    </w:p>
    <w:p w:rsidR="008F121E" w:rsidRPr="008F121E" w:rsidRDefault="008F121E" w:rsidP="005229CC">
      <w:pPr>
        <w:rPr>
          <w:rFonts w:asciiTheme="minorHAnsi" w:eastAsia="Times New Roman" w:hAnsiTheme="minorHAnsi" w:cs="Times New Roman"/>
          <w:sz w:val="18"/>
          <w:szCs w:val="18"/>
        </w:rPr>
      </w:pPr>
    </w:p>
    <w:tbl>
      <w:tblPr>
        <w:tblStyle w:val="TableGrid"/>
        <w:tblW w:w="0" w:type="auto"/>
        <w:tblLook w:val="04A0" w:firstRow="1" w:lastRow="0" w:firstColumn="1" w:lastColumn="0" w:noHBand="0" w:noVBand="1"/>
      </w:tblPr>
      <w:tblGrid>
        <w:gridCol w:w="625"/>
        <w:gridCol w:w="8725"/>
      </w:tblGrid>
      <w:tr w:rsidR="005229CC" w:rsidRPr="008F121E">
        <w:tc>
          <w:tcPr>
            <w:tcW w:w="6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1-2</w:t>
            </w:r>
          </w:p>
        </w:tc>
        <w:tc>
          <w:tcPr>
            <w:tcW w:w="87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The student has a superficial understanding of the expectations of the question. Ideas are frequently irrelevant and or repetitive. The response is not supported by references to the text(s).</w:t>
            </w:r>
          </w:p>
        </w:tc>
      </w:tr>
      <w:tr w:rsidR="005229CC" w:rsidRPr="008F121E">
        <w:tc>
          <w:tcPr>
            <w:tcW w:w="6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3-4</w:t>
            </w:r>
          </w:p>
        </w:tc>
        <w:tc>
          <w:tcPr>
            <w:tcW w:w="87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There is mostly adequate understanding of the expectations of the question. Ideas are generally relevant and focused. The response is generally supported by references to the text(s).</w:t>
            </w:r>
          </w:p>
        </w:tc>
      </w:tr>
      <w:tr w:rsidR="005229CC" w:rsidRPr="008F121E">
        <w:tc>
          <w:tcPr>
            <w:tcW w:w="6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5-6</w:t>
            </w:r>
          </w:p>
        </w:tc>
        <w:tc>
          <w:tcPr>
            <w:tcW w:w="87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There is good understanding of the expectations of the question. Ideas are mostly relevant and focused. The response is mostly supported by well-chose references to the text(s).</w:t>
            </w:r>
          </w:p>
        </w:tc>
      </w:tr>
      <w:tr w:rsidR="005229CC" w:rsidRPr="008F121E">
        <w:tc>
          <w:tcPr>
            <w:tcW w:w="6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7-8</w:t>
            </w:r>
          </w:p>
        </w:tc>
        <w:tc>
          <w:tcPr>
            <w:tcW w:w="87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There is thorough understanding of the expectations of the question. Ideas are relevant and focused. The response is fully supported by well-chose</w:t>
            </w:r>
            <w:r w:rsidR="009477E3">
              <w:rPr>
                <w:rFonts w:asciiTheme="minorHAnsi" w:eastAsia="Times New Roman" w:hAnsiTheme="minorHAnsi" w:cs="Times New Roman"/>
                <w:sz w:val="18"/>
                <w:szCs w:val="18"/>
              </w:rPr>
              <w:t>n</w:t>
            </w:r>
            <w:r w:rsidRPr="008F121E">
              <w:rPr>
                <w:rFonts w:asciiTheme="minorHAnsi" w:eastAsia="Times New Roman" w:hAnsiTheme="minorHAnsi" w:cs="Times New Roman"/>
                <w:sz w:val="18"/>
                <w:szCs w:val="18"/>
              </w:rPr>
              <w:t xml:space="preserve"> references to the text(s).</w:t>
            </w:r>
          </w:p>
        </w:tc>
      </w:tr>
    </w:tbl>
    <w:p w:rsidR="008F121E" w:rsidRPr="008F121E" w:rsidRDefault="008F121E" w:rsidP="005229CC">
      <w:pPr>
        <w:rPr>
          <w:rFonts w:asciiTheme="minorHAnsi" w:eastAsia="Times New Roman" w:hAnsiTheme="minorHAnsi" w:cs="Times New Roman"/>
          <w:b/>
          <w:bCs/>
          <w:sz w:val="18"/>
          <w:szCs w:val="18"/>
        </w:rPr>
      </w:pPr>
    </w:p>
    <w:p w:rsidR="005229CC" w:rsidRPr="008F121E" w:rsidRDefault="005229CC" w:rsidP="005229CC">
      <w:pPr>
        <w:rPr>
          <w:rFonts w:asciiTheme="minorHAnsi" w:eastAsia="Times New Roman" w:hAnsiTheme="minorHAnsi" w:cs="Times New Roman"/>
          <w:sz w:val="18"/>
          <w:szCs w:val="18"/>
        </w:rPr>
      </w:pPr>
      <w:r w:rsidRPr="008F121E">
        <w:rPr>
          <w:rFonts w:asciiTheme="minorHAnsi" w:eastAsia="Times New Roman" w:hAnsiTheme="minorHAnsi" w:cs="Times New Roman"/>
          <w:b/>
          <w:bCs/>
          <w:sz w:val="18"/>
          <w:szCs w:val="18"/>
        </w:rPr>
        <w:t>Criterion C - Organization and argument - 5 marks</w:t>
      </w:r>
      <w:r w:rsidRPr="009C20E5">
        <w:rPr>
          <w:rFonts w:asciiTheme="minorHAnsi" w:eastAsia="Times New Roman" w:hAnsiTheme="minorHAnsi" w:cs="Times New Roman"/>
          <w:b/>
          <w:bCs/>
          <w:sz w:val="18"/>
          <w:szCs w:val="18"/>
        </w:rPr>
        <w:br/>
      </w:r>
      <w:r w:rsidRPr="009C20E5">
        <w:rPr>
          <w:rFonts w:asciiTheme="minorHAnsi" w:eastAsia="Times New Roman" w:hAnsiTheme="minorHAnsi" w:cs="Times New Roman"/>
          <w:sz w:val="18"/>
          <w:szCs w:val="18"/>
        </w:rPr>
        <w:t>The response must be well organized and effectively structured in order to score top marks for this criterion. The response should make a case and develop it thoroughly.</w:t>
      </w:r>
    </w:p>
    <w:p w:rsidR="005229CC" w:rsidRPr="008F121E" w:rsidRDefault="005229CC" w:rsidP="005229CC">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 xml:space="preserve">How well organized is the task? How coherent is the structure? How well developed is the argument of the written task? </w:t>
      </w:r>
      <w:r w:rsidRPr="008F121E">
        <w:rPr>
          <w:rFonts w:asciiTheme="minorHAnsi" w:eastAsia="Times New Roman" w:hAnsiTheme="minorHAnsi" w:cs="Times New Roman"/>
          <w:b/>
          <w:bCs/>
          <w:sz w:val="18"/>
          <w:szCs w:val="18"/>
        </w:rPr>
        <w:t xml:space="preserve">Remember: </w:t>
      </w:r>
      <w:r w:rsidRPr="009C20E5">
        <w:rPr>
          <w:rFonts w:asciiTheme="minorHAnsi" w:eastAsia="Times New Roman" w:hAnsiTheme="minorHAnsi" w:cs="Times New Roman"/>
          <w:sz w:val="18"/>
          <w:szCs w:val="18"/>
        </w:rPr>
        <w:t>The critical response must be 800 -1,000 words. If this is not the case 2 marks will be deducted for Criterion C.</w:t>
      </w:r>
    </w:p>
    <w:p w:rsidR="008F121E" w:rsidRPr="008F121E" w:rsidRDefault="008F121E" w:rsidP="005229CC">
      <w:pPr>
        <w:rPr>
          <w:rFonts w:asciiTheme="minorHAnsi" w:eastAsia="Times New Roman" w:hAnsiTheme="minorHAnsi" w:cs="Times New Roman"/>
          <w:sz w:val="18"/>
          <w:szCs w:val="18"/>
        </w:rPr>
      </w:pPr>
    </w:p>
    <w:tbl>
      <w:tblPr>
        <w:tblStyle w:val="TableGrid"/>
        <w:tblW w:w="0" w:type="auto"/>
        <w:tblLook w:val="04A0" w:firstRow="1" w:lastRow="0" w:firstColumn="1" w:lastColumn="0" w:noHBand="0" w:noVBand="1"/>
      </w:tblPr>
      <w:tblGrid>
        <w:gridCol w:w="625"/>
        <w:gridCol w:w="8725"/>
      </w:tblGrid>
      <w:tr w:rsidR="005229CC" w:rsidRPr="008F121E">
        <w:tc>
          <w:tcPr>
            <w:tcW w:w="6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1</w:t>
            </w:r>
          </w:p>
        </w:tc>
        <w:tc>
          <w:tcPr>
            <w:tcW w:w="87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Little organization is apparent; the task has little structure and the argument is poorly developed.</w:t>
            </w:r>
          </w:p>
        </w:tc>
      </w:tr>
      <w:tr w:rsidR="005229CC" w:rsidRPr="008F121E">
        <w:tc>
          <w:tcPr>
            <w:tcW w:w="6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2</w:t>
            </w:r>
          </w:p>
        </w:tc>
        <w:tc>
          <w:tcPr>
            <w:tcW w:w="87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Some organization is apparent; the task has some structure, although it is not sustained. The argument has some development.</w:t>
            </w:r>
          </w:p>
        </w:tc>
      </w:tr>
      <w:tr w:rsidR="005229CC" w:rsidRPr="008F121E">
        <w:tc>
          <w:tcPr>
            <w:tcW w:w="6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3</w:t>
            </w:r>
          </w:p>
        </w:tc>
        <w:tc>
          <w:tcPr>
            <w:tcW w:w="87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The task is organized, and the structure is generally coherent. There is some development of the argument.</w:t>
            </w:r>
          </w:p>
        </w:tc>
      </w:tr>
      <w:tr w:rsidR="005229CC" w:rsidRPr="008F121E">
        <w:tc>
          <w:tcPr>
            <w:tcW w:w="6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4</w:t>
            </w:r>
          </w:p>
        </w:tc>
        <w:tc>
          <w:tcPr>
            <w:tcW w:w="87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The task is well organized; the structure is mostly coherent and the argument is clearly developed.</w:t>
            </w:r>
          </w:p>
        </w:tc>
      </w:tr>
      <w:tr w:rsidR="005229CC" w:rsidRPr="008F121E">
        <w:tc>
          <w:tcPr>
            <w:tcW w:w="6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5</w:t>
            </w:r>
          </w:p>
        </w:tc>
        <w:tc>
          <w:tcPr>
            <w:tcW w:w="87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The task is effectively organized; the structure is coherent and the argument is effectively developed.</w:t>
            </w:r>
          </w:p>
        </w:tc>
      </w:tr>
    </w:tbl>
    <w:p w:rsidR="008F121E" w:rsidRPr="008F121E" w:rsidRDefault="008F121E" w:rsidP="005229CC">
      <w:pPr>
        <w:rPr>
          <w:rFonts w:asciiTheme="minorHAnsi" w:eastAsia="Times New Roman" w:hAnsiTheme="minorHAnsi" w:cs="Times New Roman"/>
          <w:b/>
          <w:bCs/>
          <w:sz w:val="18"/>
          <w:szCs w:val="18"/>
        </w:rPr>
      </w:pPr>
    </w:p>
    <w:p w:rsidR="005229CC" w:rsidRPr="008F121E" w:rsidRDefault="005229CC" w:rsidP="005229CC">
      <w:pPr>
        <w:rPr>
          <w:rFonts w:asciiTheme="minorHAnsi" w:eastAsia="Times New Roman" w:hAnsiTheme="minorHAnsi" w:cs="Times New Roman"/>
          <w:sz w:val="18"/>
          <w:szCs w:val="18"/>
        </w:rPr>
      </w:pPr>
      <w:r w:rsidRPr="008F121E">
        <w:rPr>
          <w:rFonts w:asciiTheme="minorHAnsi" w:eastAsia="Times New Roman" w:hAnsiTheme="minorHAnsi" w:cs="Times New Roman"/>
          <w:b/>
          <w:bCs/>
          <w:sz w:val="18"/>
          <w:szCs w:val="18"/>
        </w:rPr>
        <w:t>Criterion D - Language and style - 5 marks</w:t>
      </w:r>
      <w:r w:rsidRPr="009C20E5">
        <w:rPr>
          <w:rFonts w:asciiTheme="minorHAnsi" w:eastAsia="Times New Roman" w:hAnsiTheme="minorHAnsi" w:cs="Times New Roman"/>
          <w:sz w:val="18"/>
          <w:szCs w:val="18"/>
        </w:rPr>
        <w:br/>
        <w:t>The response must be written effectively and accurately. Students should use an academic register and strong style.</w:t>
      </w:r>
    </w:p>
    <w:p w:rsidR="005229CC" w:rsidRPr="008F121E" w:rsidRDefault="005229CC" w:rsidP="005229CC">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How effective is the use of language and style?</w:t>
      </w:r>
    </w:p>
    <w:p w:rsidR="005229CC" w:rsidRPr="008F121E" w:rsidRDefault="005229CC" w:rsidP="005229CC">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How appropriate to the task is the choice of register and style?</w:t>
      </w:r>
    </w:p>
    <w:tbl>
      <w:tblPr>
        <w:tblStyle w:val="TableGrid"/>
        <w:tblW w:w="0" w:type="auto"/>
        <w:tblLook w:val="04A0" w:firstRow="1" w:lastRow="0" w:firstColumn="1" w:lastColumn="0" w:noHBand="0" w:noVBand="1"/>
      </w:tblPr>
      <w:tblGrid>
        <w:gridCol w:w="625"/>
        <w:gridCol w:w="8725"/>
      </w:tblGrid>
      <w:tr w:rsidR="005229CC" w:rsidRPr="008F121E">
        <w:tc>
          <w:tcPr>
            <w:tcW w:w="6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1</w:t>
            </w:r>
          </w:p>
        </w:tc>
        <w:tc>
          <w:tcPr>
            <w:tcW w:w="87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There is little clarity, with many basic errors; little sense of register and style</w:t>
            </w:r>
          </w:p>
        </w:tc>
      </w:tr>
      <w:tr w:rsidR="005229CC" w:rsidRPr="008F121E">
        <w:tc>
          <w:tcPr>
            <w:tcW w:w="6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2</w:t>
            </w:r>
          </w:p>
        </w:tc>
        <w:tc>
          <w:tcPr>
            <w:tcW w:w="87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There is some clarity, though grammar, spelling and sentence structure are often inaccurate; some sense of register, style and appropriate vocabulary</w:t>
            </w:r>
          </w:p>
        </w:tc>
      </w:tr>
      <w:tr w:rsidR="005229CC" w:rsidRPr="008F121E">
        <w:tc>
          <w:tcPr>
            <w:tcW w:w="6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3</w:t>
            </w:r>
          </w:p>
        </w:tc>
        <w:tc>
          <w:tcPr>
            <w:tcW w:w="87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The use of language and style are generally clear and effective, though there are some inaccuracies in grammar, spelling and sentence construction; generally appropriate in register, style and vocabulary.</w:t>
            </w:r>
          </w:p>
        </w:tc>
      </w:tr>
      <w:tr w:rsidR="005229CC" w:rsidRPr="008F121E">
        <w:tc>
          <w:tcPr>
            <w:tcW w:w="6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4</w:t>
            </w:r>
          </w:p>
        </w:tc>
        <w:tc>
          <w:tcPr>
            <w:tcW w:w="87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The use of language and style are clear and effective, with a good degree of accuracy, sentence construction and vocabulary are varied; showing a growing maturity of style; the register is appropriate</w:t>
            </w:r>
          </w:p>
        </w:tc>
      </w:tr>
      <w:tr w:rsidR="005229CC" w:rsidRPr="008F121E">
        <w:tc>
          <w:tcPr>
            <w:tcW w:w="6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5</w:t>
            </w:r>
          </w:p>
        </w:tc>
        <w:tc>
          <w:tcPr>
            <w:tcW w:w="8725" w:type="dxa"/>
          </w:tcPr>
          <w:p w:rsidR="005229CC" w:rsidRPr="008F121E" w:rsidRDefault="005229CC" w:rsidP="00F866F6">
            <w:pPr>
              <w:rPr>
                <w:rFonts w:asciiTheme="minorHAnsi" w:eastAsia="Times New Roman" w:hAnsiTheme="minorHAnsi" w:cs="Times New Roman"/>
                <w:sz w:val="18"/>
                <w:szCs w:val="18"/>
              </w:rPr>
            </w:pPr>
            <w:r w:rsidRPr="008F121E">
              <w:rPr>
                <w:rFonts w:asciiTheme="minorHAnsi" w:eastAsia="Times New Roman" w:hAnsiTheme="minorHAnsi" w:cs="Times New Roman"/>
                <w:sz w:val="18"/>
                <w:szCs w:val="18"/>
              </w:rPr>
              <w:t>The use of language and style are very clear and effective, with a very good degree of accuracy; sentence construction and vocabulary are good; the style is co</w:t>
            </w:r>
            <w:r w:rsidR="00EE712A">
              <w:rPr>
                <w:rFonts w:asciiTheme="minorHAnsi" w:eastAsia="Times New Roman" w:hAnsiTheme="minorHAnsi" w:cs="Times New Roman"/>
                <w:sz w:val="18"/>
                <w:szCs w:val="18"/>
              </w:rPr>
              <w:t>n</w:t>
            </w:r>
            <w:r w:rsidRPr="008F121E">
              <w:rPr>
                <w:rFonts w:asciiTheme="minorHAnsi" w:eastAsia="Times New Roman" w:hAnsiTheme="minorHAnsi" w:cs="Times New Roman"/>
                <w:sz w:val="18"/>
                <w:szCs w:val="18"/>
              </w:rPr>
              <w:t>fident and the register effective.</w:t>
            </w:r>
          </w:p>
        </w:tc>
      </w:tr>
    </w:tbl>
    <w:p w:rsidR="00E714A6" w:rsidRPr="005229CC" w:rsidRDefault="00E714A6" w:rsidP="009C20E5">
      <w:pPr>
        <w:pStyle w:val="NormalWeb"/>
        <w:rPr>
          <w:rFonts w:asciiTheme="minorHAnsi" w:hAnsiTheme="minorHAnsi"/>
          <w:sz w:val="20"/>
          <w:szCs w:val="20"/>
        </w:rPr>
      </w:pPr>
    </w:p>
    <w:sectPr w:rsidR="00E714A6" w:rsidRPr="005229CC" w:rsidSect="005419BC">
      <w:pgSz w:w="12240" w:h="15840"/>
      <w:pgMar w:top="1440" w:right="1440" w:bottom="1134"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3C7A"/>
    <w:multiLevelType w:val="multilevel"/>
    <w:tmpl w:val="B5BC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97573"/>
    <w:multiLevelType w:val="multilevel"/>
    <w:tmpl w:val="00983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E26EB"/>
    <w:multiLevelType w:val="hybridMultilevel"/>
    <w:tmpl w:val="7C2A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044A5"/>
    <w:multiLevelType w:val="multilevel"/>
    <w:tmpl w:val="4D16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623A9"/>
    <w:multiLevelType w:val="multilevel"/>
    <w:tmpl w:val="6D9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164E2"/>
    <w:multiLevelType w:val="multilevel"/>
    <w:tmpl w:val="1DCE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12F15"/>
    <w:multiLevelType w:val="multilevel"/>
    <w:tmpl w:val="102A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A2587"/>
    <w:multiLevelType w:val="multilevel"/>
    <w:tmpl w:val="E23E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A135C"/>
    <w:multiLevelType w:val="multilevel"/>
    <w:tmpl w:val="D2AC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B20285"/>
    <w:multiLevelType w:val="multilevel"/>
    <w:tmpl w:val="B3AC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D74A8"/>
    <w:multiLevelType w:val="multilevel"/>
    <w:tmpl w:val="5A48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C60C98"/>
    <w:multiLevelType w:val="multilevel"/>
    <w:tmpl w:val="E3F2505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B67A0"/>
    <w:multiLevelType w:val="multilevel"/>
    <w:tmpl w:val="72187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A57618"/>
    <w:multiLevelType w:val="multilevel"/>
    <w:tmpl w:val="9E00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1"/>
  </w:num>
  <w:num w:numId="4">
    <w:abstractNumId w:val="1"/>
  </w:num>
  <w:num w:numId="5">
    <w:abstractNumId w:val="4"/>
  </w:num>
  <w:num w:numId="6">
    <w:abstractNumId w:val="10"/>
  </w:num>
  <w:num w:numId="7">
    <w:abstractNumId w:val="2"/>
  </w:num>
  <w:num w:numId="8">
    <w:abstractNumId w:val="0"/>
  </w:num>
  <w:num w:numId="9">
    <w:abstractNumId w:val="8"/>
  </w:num>
  <w:num w:numId="10">
    <w:abstractNumId w:val="3"/>
  </w:num>
  <w:num w:numId="11">
    <w:abstractNumId w:val="5"/>
  </w:num>
  <w:num w:numId="12">
    <w:abstractNumId w:val="9"/>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E5"/>
    <w:rsid w:val="00007EF8"/>
    <w:rsid w:val="00154327"/>
    <w:rsid w:val="003E3A21"/>
    <w:rsid w:val="005229CC"/>
    <w:rsid w:val="005419BC"/>
    <w:rsid w:val="005D6D43"/>
    <w:rsid w:val="00716FDC"/>
    <w:rsid w:val="007C0E02"/>
    <w:rsid w:val="007E3657"/>
    <w:rsid w:val="008F121E"/>
    <w:rsid w:val="009477E3"/>
    <w:rsid w:val="009C20E5"/>
    <w:rsid w:val="00E714A6"/>
    <w:rsid w:val="00EE712A"/>
    <w:rsid w:val="00F13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62F3D-E7A3-4303-BCBA-23422B36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0E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C20E5"/>
    <w:rPr>
      <w:i/>
      <w:iCs/>
    </w:rPr>
  </w:style>
  <w:style w:type="character" w:styleId="Strong">
    <w:name w:val="Strong"/>
    <w:basedOn w:val="DefaultParagraphFont"/>
    <w:uiPriority w:val="22"/>
    <w:qFormat/>
    <w:rsid w:val="009C20E5"/>
    <w:rPr>
      <w:b/>
      <w:bCs/>
    </w:rPr>
  </w:style>
  <w:style w:type="character" w:styleId="Hyperlink">
    <w:name w:val="Hyperlink"/>
    <w:basedOn w:val="DefaultParagraphFont"/>
    <w:uiPriority w:val="99"/>
    <w:semiHidden/>
    <w:unhideWhenUsed/>
    <w:rsid w:val="00007EF8"/>
    <w:rPr>
      <w:color w:val="0000FF"/>
      <w:u w:val="single"/>
    </w:rPr>
  </w:style>
  <w:style w:type="table" w:styleId="TableGrid">
    <w:name w:val="Table Grid"/>
    <w:basedOn w:val="TableNormal"/>
    <w:uiPriority w:val="39"/>
    <w:rsid w:val="00007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3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6337">
      <w:bodyDiv w:val="1"/>
      <w:marLeft w:val="0"/>
      <w:marRight w:val="0"/>
      <w:marTop w:val="0"/>
      <w:marBottom w:val="0"/>
      <w:divBdr>
        <w:top w:val="none" w:sz="0" w:space="0" w:color="auto"/>
        <w:left w:val="none" w:sz="0" w:space="0" w:color="auto"/>
        <w:bottom w:val="none" w:sz="0" w:space="0" w:color="auto"/>
        <w:right w:val="none" w:sz="0" w:space="0" w:color="auto"/>
      </w:divBdr>
      <w:divsChild>
        <w:div w:id="1498380841">
          <w:marLeft w:val="0"/>
          <w:marRight w:val="0"/>
          <w:marTop w:val="0"/>
          <w:marBottom w:val="0"/>
          <w:divBdr>
            <w:top w:val="none" w:sz="0" w:space="0" w:color="auto"/>
            <w:left w:val="none" w:sz="0" w:space="0" w:color="auto"/>
            <w:bottom w:val="none" w:sz="0" w:space="0" w:color="auto"/>
            <w:right w:val="none" w:sz="0" w:space="0" w:color="auto"/>
          </w:divBdr>
          <w:divsChild>
            <w:div w:id="1781727968">
              <w:marLeft w:val="0"/>
              <w:marRight w:val="0"/>
              <w:marTop w:val="0"/>
              <w:marBottom w:val="0"/>
              <w:divBdr>
                <w:top w:val="none" w:sz="0" w:space="0" w:color="auto"/>
                <w:left w:val="none" w:sz="0" w:space="0" w:color="auto"/>
                <w:bottom w:val="none" w:sz="0" w:space="0" w:color="auto"/>
                <w:right w:val="none" w:sz="0" w:space="0" w:color="auto"/>
              </w:divBdr>
              <w:divsChild>
                <w:div w:id="228616536">
                  <w:marLeft w:val="0"/>
                  <w:marRight w:val="0"/>
                  <w:marTop w:val="0"/>
                  <w:marBottom w:val="0"/>
                  <w:divBdr>
                    <w:top w:val="none" w:sz="0" w:space="0" w:color="auto"/>
                    <w:left w:val="none" w:sz="0" w:space="0" w:color="auto"/>
                    <w:bottom w:val="none" w:sz="0" w:space="0" w:color="auto"/>
                    <w:right w:val="none" w:sz="0" w:space="0" w:color="auto"/>
                  </w:divBdr>
                  <w:divsChild>
                    <w:div w:id="1804620089">
                      <w:marLeft w:val="0"/>
                      <w:marRight w:val="0"/>
                      <w:marTop w:val="0"/>
                      <w:marBottom w:val="0"/>
                      <w:divBdr>
                        <w:top w:val="none" w:sz="0" w:space="0" w:color="auto"/>
                        <w:left w:val="none" w:sz="0" w:space="0" w:color="auto"/>
                        <w:bottom w:val="none" w:sz="0" w:space="0" w:color="auto"/>
                        <w:right w:val="none" w:sz="0" w:space="0" w:color="auto"/>
                      </w:divBdr>
                      <w:divsChild>
                        <w:div w:id="1858499291">
                          <w:marLeft w:val="0"/>
                          <w:marRight w:val="0"/>
                          <w:marTop w:val="0"/>
                          <w:marBottom w:val="0"/>
                          <w:divBdr>
                            <w:top w:val="none" w:sz="0" w:space="0" w:color="auto"/>
                            <w:left w:val="none" w:sz="0" w:space="0" w:color="auto"/>
                            <w:bottom w:val="none" w:sz="0" w:space="0" w:color="auto"/>
                            <w:right w:val="none" w:sz="0" w:space="0" w:color="auto"/>
                          </w:divBdr>
                          <w:divsChild>
                            <w:div w:id="67727944">
                              <w:marLeft w:val="0"/>
                              <w:marRight w:val="0"/>
                              <w:marTop w:val="0"/>
                              <w:marBottom w:val="0"/>
                              <w:divBdr>
                                <w:top w:val="none" w:sz="0" w:space="0" w:color="auto"/>
                                <w:left w:val="none" w:sz="0" w:space="0" w:color="auto"/>
                                <w:bottom w:val="none" w:sz="0" w:space="0" w:color="auto"/>
                                <w:right w:val="none" w:sz="0" w:space="0" w:color="auto"/>
                              </w:divBdr>
                              <w:divsChild>
                                <w:div w:id="10195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126315">
      <w:bodyDiv w:val="1"/>
      <w:marLeft w:val="0"/>
      <w:marRight w:val="0"/>
      <w:marTop w:val="0"/>
      <w:marBottom w:val="0"/>
      <w:divBdr>
        <w:top w:val="none" w:sz="0" w:space="0" w:color="auto"/>
        <w:left w:val="none" w:sz="0" w:space="0" w:color="auto"/>
        <w:bottom w:val="none" w:sz="0" w:space="0" w:color="auto"/>
        <w:right w:val="none" w:sz="0" w:space="0" w:color="auto"/>
      </w:divBdr>
      <w:divsChild>
        <w:div w:id="1392075593">
          <w:marLeft w:val="0"/>
          <w:marRight w:val="0"/>
          <w:marTop w:val="0"/>
          <w:marBottom w:val="0"/>
          <w:divBdr>
            <w:top w:val="none" w:sz="0" w:space="0" w:color="auto"/>
            <w:left w:val="none" w:sz="0" w:space="0" w:color="auto"/>
            <w:bottom w:val="none" w:sz="0" w:space="0" w:color="auto"/>
            <w:right w:val="none" w:sz="0" w:space="0" w:color="auto"/>
          </w:divBdr>
        </w:div>
      </w:divsChild>
    </w:div>
    <w:div w:id="571282943">
      <w:bodyDiv w:val="1"/>
      <w:marLeft w:val="0"/>
      <w:marRight w:val="0"/>
      <w:marTop w:val="0"/>
      <w:marBottom w:val="0"/>
      <w:divBdr>
        <w:top w:val="none" w:sz="0" w:space="0" w:color="auto"/>
        <w:left w:val="none" w:sz="0" w:space="0" w:color="auto"/>
        <w:bottom w:val="none" w:sz="0" w:space="0" w:color="auto"/>
        <w:right w:val="none" w:sz="0" w:space="0" w:color="auto"/>
      </w:divBdr>
      <w:divsChild>
        <w:div w:id="1715033762">
          <w:marLeft w:val="0"/>
          <w:marRight w:val="0"/>
          <w:marTop w:val="0"/>
          <w:marBottom w:val="0"/>
          <w:divBdr>
            <w:top w:val="none" w:sz="0" w:space="0" w:color="auto"/>
            <w:left w:val="none" w:sz="0" w:space="0" w:color="auto"/>
            <w:bottom w:val="none" w:sz="0" w:space="0" w:color="auto"/>
            <w:right w:val="none" w:sz="0" w:space="0" w:color="auto"/>
          </w:divBdr>
          <w:divsChild>
            <w:div w:id="977683120">
              <w:marLeft w:val="0"/>
              <w:marRight w:val="0"/>
              <w:marTop w:val="0"/>
              <w:marBottom w:val="0"/>
              <w:divBdr>
                <w:top w:val="none" w:sz="0" w:space="0" w:color="auto"/>
                <w:left w:val="none" w:sz="0" w:space="0" w:color="auto"/>
                <w:bottom w:val="none" w:sz="0" w:space="0" w:color="auto"/>
                <w:right w:val="none" w:sz="0" w:space="0" w:color="auto"/>
              </w:divBdr>
              <w:divsChild>
                <w:div w:id="1951275168">
                  <w:marLeft w:val="0"/>
                  <w:marRight w:val="0"/>
                  <w:marTop w:val="0"/>
                  <w:marBottom w:val="0"/>
                  <w:divBdr>
                    <w:top w:val="none" w:sz="0" w:space="0" w:color="auto"/>
                    <w:left w:val="none" w:sz="0" w:space="0" w:color="auto"/>
                    <w:bottom w:val="none" w:sz="0" w:space="0" w:color="auto"/>
                    <w:right w:val="none" w:sz="0" w:space="0" w:color="auto"/>
                  </w:divBdr>
                  <w:divsChild>
                    <w:div w:id="214976824">
                      <w:marLeft w:val="0"/>
                      <w:marRight w:val="0"/>
                      <w:marTop w:val="0"/>
                      <w:marBottom w:val="0"/>
                      <w:divBdr>
                        <w:top w:val="none" w:sz="0" w:space="0" w:color="auto"/>
                        <w:left w:val="none" w:sz="0" w:space="0" w:color="auto"/>
                        <w:bottom w:val="none" w:sz="0" w:space="0" w:color="auto"/>
                        <w:right w:val="none" w:sz="0" w:space="0" w:color="auto"/>
                      </w:divBdr>
                      <w:divsChild>
                        <w:div w:id="1569147606">
                          <w:marLeft w:val="0"/>
                          <w:marRight w:val="0"/>
                          <w:marTop w:val="0"/>
                          <w:marBottom w:val="0"/>
                          <w:divBdr>
                            <w:top w:val="none" w:sz="0" w:space="0" w:color="auto"/>
                            <w:left w:val="none" w:sz="0" w:space="0" w:color="auto"/>
                            <w:bottom w:val="none" w:sz="0" w:space="0" w:color="auto"/>
                            <w:right w:val="none" w:sz="0" w:space="0" w:color="auto"/>
                          </w:divBdr>
                          <w:divsChild>
                            <w:div w:id="1341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095420">
      <w:bodyDiv w:val="1"/>
      <w:marLeft w:val="0"/>
      <w:marRight w:val="0"/>
      <w:marTop w:val="0"/>
      <w:marBottom w:val="0"/>
      <w:divBdr>
        <w:top w:val="none" w:sz="0" w:space="0" w:color="auto"/>
        <w:left w:val="none" w:sz="0" w:space="0" w:color="auto"/>
        <w:bottom w:val="none" w:sz="0" w:space="0" w:color="auto"/>
        <w:right w:val="none" w:sz="0" w:space="0" w:color="auto"/>
      </w:divBdr>
    </w:div>
    <w:div w:id="1076584700">
      <w:bodyDiv w:val="1"/>
      <w:marLeft w:val="0"/>
      <w:marRight w:val="0"/>
      <w:marTop w:val="0"/>
      <w:marBottom w:val="0"/>
      <w:divBdr>
        <w:top w:val="none" w:sz="0" w:space="0" w:color="auto"/>
        <w:left w:val="none" w:sz="0" w:space="0" w:color="auto"/>
        <w:bottom w:val="none" w:sz="0" w:space="0" w:color="auto"/>
        <w:right w:val="none" w:sz="0" w:space="0" w:color="auto"/>
      </w:divBdr>
    </w:div>
    <w:div w:id="1213345867">
      <w:bodyDiv w:val="1"/>
      <w:marLeft w:val="0"/>
      <w:marRight w:val="0"/>
      <w:marTop w:val="0"/>
      <w:marBottom w:val="0"/>
      <w:divBdr>
        <w:top w:val="none" w:sz="0" w:space="0" w:color="auto"/>
        <w:left w:val="none" w:sz="0" w:space="0" w:color="auto"/>
        <w:bottom w:val="none" w:sz="0" w:space="0" w:color="auto"/>
        <w:right w:val="none" w:sz="0" w:space="0" w:color="auto"/>
      </w:divBdr>
    </w:div>
    <w:div w:id="1440182429">
      <w:bodyDiv w:val="1"/>
      <w:marLeft w:val="0"/>
      <w:marRight w:val="0"/>
      <w:marTop w:val="0"/>
      <w:marBottom w:val="0"/>
      <w:divBdr>
        <w:top w:val="none" w:sz="0" w:space="0" w:color="auto"/>
        <w:left w:val="none" w:sz="0" w:space="0" w:color="auto"/>
        <w:bottom w:val="none" w:sz="0" w:space="0" w:color="auto"/>
        <w:right w:val="none" w:sz="0" w:space="0" w:color="auto"/>
      </w:divBdr>
    </w:div>
    <w:div w:id="1534028931">
      <w:bodyDiv w:val="1"/>
      <w:marLeft w:val="0"/>
      <w:marRight w:val="0"/>
      <w:marTop w:val="0"/>
      <w:marBottom w:val="0"/>
      <w:divBdr>
        <w:top w:val="none" w:sz="0" w:space="0" w:color="auto"/>
        <w:left w:val="none" w:sz="0" w:space="0" w:color="auto"/>
        <w:bottom w:val="none" w:sz="0" w:space="0" w:color="auto"/>
        <w:right w:val="none" w:sz="0" w:space="0" w:color="auto"/>
      </w:divBdr>
    </w:div>
    <w:div w:id="1844542256">
      <w:bodyDiv w:val="1"/>
      <w:marLeft w:val="0"/>
      <w:marRight w:val="0"/>
      <w:marTop w:val="0"/>
      <w:marBottom w:val="0"/>
      <w:divBdr>
        <w:top w:val="none" w:sz="0" w:space="0" w:color="auto"/>
        <w:left w:val="none" w:sz="0" w:space="0" w:color="auto"/>
        <w:bottom w:val="none" w:sz="0" w:space="0" w:color="auto"/>
        <w:right w:val="none" w:sz="0" w:space="0" w:color="auto"/>
      </w:divBdr>
      <w:divsChild>
        <w:div w:id="2110659539">
          <w:marLeft w:val="0"/>
          <w:marRight w:val="0"/>
          <w:marTop w:val="0"/>
          <w:marBottom w:val="0"/>
          <w:divBdr>
            <w:top w:val="none" w:sz="0" w:space="0" w:color="auto"/>
            <w:left w:val="none" w:sz="0" w:space="0" w:color="auto"/>
            <w:bottom w:val="none" w:sz="0" w:space="0" w:color="auto"/>
            <w:right w:val="none" w:sz="0" w:space="0" w:color="auto"/>
          </w:divBdr>
          <w:divsChild>
            <w:div w:id="1734696563">
              <w:marLeft w:val="0"/>
              <w:marRight w:val="0"/>
              <w:marTop w:val="0"/>
              <w:marBottom w:val="0"/>
              <w:divBdr>
                <w:top w:val="none" w:sz="0" w:space="0" w:color="auto"/>
                <w:left w:val="none" w:sz="0" w:space="0" w:color="auto"/>
                <w:bottom w:val="none" w:sz="0" w:space="0" w:color="auto"/>
                <w:right w:val="none" w:sz="0" w:space="0" w:color="auto"/>
              </w:divBdr>
              <w:divsChild>
                <w:div w:id="1956717573">
                  <w:marLeft w:val="0"/>
                  <w:marRight w:val="0"/>
                  <w:marTop w:val="0"/>
                  <w:marBottom w:val="0"/>
                  <w:divBdr>
                    <w:top w:val="none" w:sz="0" w:space="0" w:color="auto"/>
                    <w:left w:val="none" w:sz="0" w:space="0" w:color="auto"/>
                    <w:bottom w:val="none" w:sz="0" w:space="0" w:color="auto"/>
                    <w:right w:val="none" w:sz="0" w:space="0" w:color="auto"/>
                  </w:divBdr>
                  <w:divsChild>
                    <w:div w:id="1893157289">
                      <w:marLeft w:val="0"/>
                      <w:marRight w:val="0"/>
                      <w:marTop w:val="0"/>
                      <w:marBottom w:val="0"/>
                      <w:divBdr>
                        <w:top w:val="none" w:sz="0" w:space="0" w:color="auto"/>
                        <w:left w:val="none" w:sz="0" w:space="0" w:color="auto"/>
                        <w:bottom w:val="none" w:sz="0" w:space="0" w:color="auto"/>
                        <w:right w:val="none" w:sz="0" w:space="0" w:color="auto"/>
                      </w:divBdr>
                      <w:divsChild>
                        <w:div w:id="2096366191">
                          <w:marLeft w:val="0"/>
                          <w:marRight w:val="0"/>
                          <w:marTop w:val="0"/>
                          <w:marBottom w:val="0"/>
                          <w:divBdr>
                            <w:top w:val="none" w:sz="0" w:space="0" w:color="auto"/>
                            <w:left w:val="none" w:sz="0" w:space="0" w:color="auto"/>
                            <w:bottom w:val="none" w:sz="0" w:space="0" w:color="auto"/>
                            <w:right w:val="none" w:sz="0" w:space="0" w:color="auto"/>
                          </w:divBdr>
                          <w:divsChild>
                            <w:div w:id="842403814">
                              <w:marLeft w:val="0"/>
                              <w:marRight w:val="0"/>
                              <w:marTop w:val="0"/>
                              <w:marBottom w:val="0"/>
                              <w:divBdr>
                                <w:top w:val="none" w:sz="0" w:space="0" w:color="auto"/>
                                <w:left w:val="none" w:sz="0" w:space="0" w:color="auto"/>
                                <w:bottom w:val="none" w:sz="0" w:space="0" w:color="auto"/>
                                <w:right w:val="none" w:sz="0" w:space="0" w:color="auto"/>
                              </w:divBdr>
                              <w:divsChild>
                                <w:div w:id="7270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37704">
      <w:bodyDiv w:val="1"/>
      <w:marLeft w:val="0"/>
      <w:marRight w:val="0"/>
      <w:marTop w:val="0"/>
      <w:marBottom w:val="0"/>
      <w:divBdr>
        <w:top w:val="none" w:sz="0" w:space="0" w:color="auto"/>
        <w:left w:val="none" w:sz="0" w:space="0" w:color="auto"/>
        <w:bottom w:val="none" w:sz="0" w:space="0" w:color="auto"/>
        <w:right w:val="none" w:sz="0" w:space="0" w:color="auto"/>
      </w:divBdr>
      <w:divsChild>
        <w:div w:id="64033553">
          <w:marLeft w:val="0"/>
          <w:marRight w:val="0"/>
          <w:marTop w:val="0"/>
          <w:marBottom w:val="0"/>
          <w:divBdr>
            <w:top w:val="none" w:sz="0" w:space="0" w:color="auto"/>
            <w:left w:val="none" w:sz="0" w:space="0" w:color="auto"/>
            <w:bottom w:val="none" w:sz="0" w:space="0" w:color="auto"/>
            <w:right w:val="none" w:sz="0" w:space="0" w:color="auto"/>
          </w:divBdr>
          <w:divsChild>
            <w:div w:id="207449019">
              <w:marLeft w:val="0"/>
              <w:marRight w:val="0"/>
              <w:marTop w:val="0"/>
              <w:marBottom w:val="0"/>
              <w:divBdr>
                <w:top w:val="none" w:sz="0" w:space="0" w:color="auto"/>
                <w:left w:val="none" w:sz="0" w:space="0" w:color="auto"/>
                <w:bottom w:val="none" w:sz="0" w:space="0" w:color="auto"/>
                <w:right w:val="none" w:sz="0" w:space="0" w:color="auto"/>
              </w:divBdr>
              <w:divsChild>
                <w:div w:id="1220478039">
                  <w:marLeft w:val="0"/>
                  <w:marRight w:val="0"/>
                  <w:marTop w:val="0"/>
                  <w:marBottom w:val="0"/>
                  <w:divBdr>
                    <w:top w:val="none" w:sz="0" w:space="0" w:color="auto"/>
                    <w:left w:val="none" w:sz="0" w:space="0" w:color="auto"/>
                    <w:bottom w:val="none" w:sz="0" w:space="0" w:color="auto"/>
                    <w:right w:val="none" w:sz="0" w:space="0" w:color="auto"/>
                  </w:divBdr>
                  <w:divsChild>
                    <w:div w:id="811752006">
                      <w:marLeft w:val="0"/>
                      <w:marRight w:val="0"/>
                      <w:marTop w:val="0"/>
                      <w:marBottom w:val="0"/>
                      <w:divBdr>
                        <w:top w:val="none" w:sz="0" w:space="0" w:color="auto"/>
                        <w:left w:val="none" w:sz="0" w:space="0" w:color="auto"/>
                        <w:bottom w:val="none" w:sz="0" w:space="0" w:color="auto"/>
                        <w:right w:val="none" w:sz="0" w:space="0" w:color="auto"/>
                      </w:divBdr>
                      <w:divsChild>
                        <w:div w:id="963925519">
                          <w:marLeft w:val="0"/>
                          <w:marRight w:val="0"/>
                          <w:marTop w:val="0"/>
                          <w:marBottom w:val="0"/>
                          <w:divBdr>
                            <w:top w:val="none" w:sz="0" w:space="0" w:color="auto"/>
                            <w:left w:val="none" w:sz="0" w:space="0" w:color="auto"/>
                            <w:bottom w:val="none" w:sz="0" w:space="0" w:color="auto"/>
                            <w:right w:val="none" w:sz="0" w:space="0" w:color="auto"/>
                          </w:divBdr>
                          <w:divsChild>
                            <w:div w:id="1744133858">
                              <w:marLeft w:val="0"/>
                              <w:marRight w:val="0"/>
                              <w:marTop w:val="0"/>
                              <w:marBottom w:val="0"/>
                              <w:divBdr>
                                <w:top w:val="none" w:sz="0" w:space="0" w:color="auto"/>
                                <w:left w:val="none" w:sz="0" w:space="0" w:color="auto"/>
                                <w:bottom w:val="none" w:sz="0" w:space="0" w:color="auto"/>
                                <w:right w:val="none" w:sz="0" w:space="0" w:color="auto"/>
                              </w:divBdr>
                              <w:divsChild>
                                <w:div w:id="21337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Erein</dc:creator>
  <cp:keywords/>
  <dc:description/>
  <cp:lastModifiedBy>Mr. Shirbegi - Glenforest SS</cp:lastModifiedBy>
  <cp:revision>2</cp:revision>
  <dcterms:created xsi:type="dcterms:W3CDTF">2015-11-11T14:15:00Z</dcterms:created>
  <dcterms:modified xsi:type="dcterms:W3CDTF">2015-11-11T14:15:00Z</dcterms:modified>
</cp:coreProperties>
</file>